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88C" w:rsidRDefault="0086688C" w:rsidP="0086688C">
      <w:pPr>
        <w:tabs>
          <w:tab w:val="left" w:pos="8742"/>
        </w:tabs>
        <w:bidi/>
        <w:spacing w:after="0" w:line="240" w:lineRule="auto"/>
        <w:jc w:val="center"/>
        <w:rPr>
          <w:rFonts w:cs="B Lotus"/>
          <w:b/>
          <w:bCs/>
          <w:sz w:val="24"/>
          <w:szCs w:val="32"/>
          <w:rtl/>
        </w:rPr>
      </w:pPr>
      <w:bookmarkStart w:id="0" w:name="_GoBack"/>
      <w:bookmarkEnd w:id="0"/>
      <w:r>
        <w:rPr>
          <w:rFonts w:cs="Times New Roman"/>
          <w:b/>
          <w:bCs/>
          <w:sz w:val="24"/>
          <w:szCs w:val="32"/>
          <w:rtl/>
        </w:rPr>
        <w:t>"</w:t>
      </w:r>
      <w:r>
        <w:rPr>
          <w:rFonts w:cs="B Lotus" w:hint="cs"/>
          <w:b/>
          <w:bCs/>
          <w:sz w:val="24"/>
          <w:szCs w:val="32"/>
          <w:rtl/>
        </w:rPr>
        <w:t>قرارداد</w:t>
      </w:r>
      <w:r>
        <w:rPr>
          <w:rFonts w:cs="Times New Roman"/>
          <w:b/>
          <w:bCs/>
          <w:sz w:val="24"/>
          <w:szCs w:val="32"/>
          <w:rtl/>
          <w:lang w:bidi="fa-IR"/>
        </w:rPr>
        <w:t>"</w:t>
      </w:r>
      <w:r>
        <w:rPr>
          <w:rFonts w:cs="B Lotus" w:hint="cs"/>
          <w:b/>
          <w:bCs/>
          <w:sz w:val="24"/>
          <w:szCs w:val="32"/>
          <w:rtl/>
          <w:lang w:bidi="fa-IR"/>
        </w:rPr>
        <w:t xml:space="preserve"> </w:t>
      </w:r>
    </w:p>
    <w:p w:rsidR="0086688C" w:rsidRDefault="005E0A5A" w:rsidP="00F95DC9">
      <w:pPr>
        <w:tabs>
          <w:tab w:val="left" w:pos="8742"/>
        </w:tabs>
        <w:bidi/>
        <w:spacing w:after="0" w:line="240" w:lineRule="auto"/>
        <w:jc w:val="lowKashida"/>
        <w:rPr>
          <w:rFonts w:cs="B Lotus"/>
          <w:sz w:val="26"/>
          <w:szCs w:val="26"/>
          <w:rtl/>
          <w:lang w:bidi="fa-IR"/>
        </w:rPr>
      </w:pPr>
      <w:r>
        <w:rPr>
          <w:rFonts w:cs="B Lotus" w:hint="cs"/>
          <w:sz w:val="26"/>
          <w:szCs w:val="26"/>
          <w:rtl/>
          <w:lang w:bidi="fa-IR"/>
        </w:rPr>
        <w:t xml:space="preserve">براساس صورتجلسه مورخ </w:t>
      </w:r>
      <w:r w:rsidR="00F95DC9" w:rsidRPr="00FC4A37">
        <w:rPr>
          <w:rFonts w:cs="B Lotus" w:hint="cs"/>
          <w:color w:val="FFFFFF" w:themeColor="background1"/>
          <w:sz w:val="26"/>
          <w:szCs w:val="26"/>
          <w:rtl/>
          <w:lang w:bidi="fa-IR"/>
        </w:rPr>
        <w:t xml:space="preserve">26/5/1401 </w:t>
      </w:r>
      <w:r w:rsidR="0086688C">
        <w:rPr>
          <w:rFonts w:cs="B Lotus" w:hint="cs"/>
          <w:sz w:val="26"/>
          <w:szCs w:val="26"/>
          <w:rtl/>
          <w:lang w:bidi="fa-IR"/>
        </w:rPr>
        <w:t>كميسيون معاملات بشماره</w:t>
      </w:r>
      <w:r w:rsidR="00D27AF8">
        <w:rPr>
          <w:rFonts w:cs="B Lotus" w:hint="cs"/>
          <w:sz w:val="26"/>
          <w:szCs w:val="26"/>
          <w:rtl/>
          <w:lang w:bidi="fa-IR"/>
        </w:rPr>
        <w:t xml:space="preserve"> </w:t>
      </w:r>
      <w:r w:rsidR="00F95DC9" w:rsidRPr="00FC4A37">
        <w:rPr>
          <w:rFonts w:cs="B Lotus" w:hint="cs"/>
          <w:color w:val="FFFFFF" w:themeColor="background1"/>
          <w:sz w:val="26"/>
          <w:szCs w:val="26"/>
          <w:rtl/>
          <w:lang w:bidi="fa-IR"/>
        </w:rPr>
        <w:t>2063</w:t>
      </w:r>
      <w:r w:rsidR="00F95DC9">
        <w:rPr>
          <w:rFonts w:cs="B Lotus" w:hint="cs"/>
          <w:color w:val="000000" w:themeColor="text1"/>
          <w:sz w:val="26"/>
          <w:szCs w:val="26"/>
          <w:rtl/>
          <w:lang w:bidi="fa-IR"/>
        </w:rPr>
        <w:t xml:space="preserve"> </w:t>
      </w:r>
      <w:r w:rsidR="0086688C">
        <w:rPr>
          <w:rFonts w:cs="B Lotus" w:hint="cs"/>
          <w:sz w:val="26"/>
          <w:szCs w:val="26"/>
          <w:rtl/>
          <w:lang w:bidi="fa-IR"/>
        </w:rPr>
        <w:t xml:space="preserve">اين قرارداد بين شركت سهامي عام سيمان دورود بشماره ثبت  469 دارای كد اقتصادي 411331415145 و  شناسه ملي 10740026271 به نمايندگي آقايان </w:t>
      </w:r>
      <w:r w:rsidR="00FC4A37">
        <w:rPr>
          <w:rFonts w:cs="B Lotus" w:hint="cs"/>
          <w:sz w:val="26"/>
          <w:szCs w:val="26"/>
          <w:rtl/>
          <w:lang w:bidi="fa-IR"/>
        </w:rPr>
        <w:t>فرهنگ ساکی</w:t>
      </w:r>
      <w:r w:rsidR="0086688C">
        <w:rPr>
          <w:rFonts w:cs="B Lotus" w:hint="cs"/>
          <w:sz w:val="26"/>
          <w:szCs w:val="26"/>
          <w:rtl/>
          <w:lang w:bidi="fa-IR"/>
        </w:rPr>
        <w:t xml:space="preserve"> به سمت مديرعامل </w:t>
      </w:r>
      <w:r w:rsidR="008B6543">
        <w:rPr>
          <w:rFonts w:cs="B Lotus" w:hint="cs"/>
          <w:sz w:val="26"/>
          <w:szCs w:val="26"/>
          <w:rtl/>
          <w:lang w:bidi="fa-IR"/>
        </w:rPr>
        <w:t xml:space="preserve">و </w:t>
      </w:r>
      <w:r w:rsidR="00FC4A37">
        <w:rPr>
          <w:rFonts w:cs="B Lotus" w:hint="cs"/>
          <w:sz w:val="26"/>
          <w:szCs w:val="26"/>
          <w:rtl/>
          <w:lang w:bidi="fa-IR"/>
        </w:rPr>
        <w:t>نائب رئیس</w:t>
      </w:r>
      <w:r w:rsidR="0086688C">
        <w:rPr>
          <w:rFonts w:cs="B Lotus" w:hint="cs"/>
          <w:sz w:val="26"/>
          <w:szCs w:val="26"/>
          <w:rtl/>
          <w:lang w:bidi="fa-IR"/>
        </w:rPr>
        <w:t xml:space="preserve"> هيئت مديره و </w:t>
      </w:r>
      <w:r w:rsidR="00582DD3">
        <w:rPr>
          <w:rFonts w:cs="B Lotus" w:hint="cs"/>
          <w:sz w:val="26"/>
          <w:szCs w:val="26"/>
          <w:rtl/>
          <w:lang w:bidi="fa-IR"/>
        </w:rPr>
        <w:t>یکی از اعضای هیئت مدیره</w:t>
      </w:r>
      <w:r w:rsidR="0086688C">
        <w:rPr>
          <w:rFonts w:cs="B Lotus" w:hint="cs"/>
          <w:sz w:val="26"/>
          <w:szCs w:val="26"/>
          <w:rtl/>
          <w:lang w:bidi="fa-IR"/>
        </w:rPr>
        <w:t xml:space="preserve"> به آدرس دورود </w:t>
      </w:r>
      <w:r w:rsidR="0086688C">
        <w:rPr>
          <w:rFonts w:cs="B Lotus" w:hint="cs"/>
          <w:sz w:val="26"/>
          <w:szCs w:val="26"/>
          <w:rtl/>
        </w:rPr>
        <w:t xml:space="preserve">لرستان، خيابان امام خميني (ره) ، خيابان پاسداران شمالی كه از اين پس اختصاراً در اين قرارداد </w:t>
      </w:r>
      <w:r w:rsidR="0086688C">
        <w:rPr>
          <w:rFonts w:cs="B Lotus" w:hint="cs"/>
          <w:sz w:val="26"/>
          <w:szCs w:val="26"/>
          <w:rtl/>
          <w:lang w:bidi="fa-IR"/>
        </w:rPr>
        <w:t xml:space="preserve">كارفرما </w:t>
      </w:r>
      <w:r w:rsidR="0086688C">
        <w:rPr>
          <w:rFonts w:cs="B Lotus" w:hint="cs"/>
          <w:sz w:val="26"/>
          <w:szCs w:val="26"/>
          <w:rtl/>
        </w:rPr>
        <w:t xml:space="preserve">ناميده مي شود از يكطرف </w:t>
      </w:r>
      <w:r w:rsidR="00577154">
        <w:rPr>
          <w:rFonts w:cs="B Lotus" w:hint="cs"/>
          <w:sz w:val="26"/>
          <w:szCs w:val="26"/>
          <w:rtl/>
          <w:lang w:bidi="fa-IR"/>
        </w:rPr>
        <w:t xml:space="preserve">و </w:t>
      </w:r>
      <w:r w:rsidR="00F95DC9" w:rsidRPr="00FC4A37">
        <w:rPr>
          <w:rFonts w:cs="B Lotus" w:hint="cs"/>
          <w:color w:val="FFFFFF" w:themeColor="background1"/>
          <w:sz w:val="24"/>
          <w:szCs w:val="24"/>
          <w:rtl/>
        </w:rPr>
        <w:t xml:space="preserve">شركت </w:t>
      </w:r>
      <w:r w:rsidR="00F95DC9" w:rsidRPr="00FC4A37">
        <w:rPr>
          <w:rFonts w:cs="B Lotus" w:hint="cs"/>
          <w:color w:val="FFFFFF" w:themeColor="background1"/>
          <w:sz w:val="24"/>
          <w:szCs w:val="24"/>
          <w:rtl/>
          <w:lang w:bidi="fa-IR"/>
        </w:rPr>
        <w:t xml:space="preserve">تیام گستر دورود به شماره ثبت 1670 و شناسه ملی 10861199007 و کد اقتصادی 411379755117 به مدیرعاملی و عضو هیئت مدیره آقای اردشیر بهلولی به نشانی : دورود لرستان، کوی فرهنگیان، فرهنگ غربی، بلوک 1 تلفن 09166994220 </w:t>
      </w:r>
      <w:r w:rsidR="0086688C">
        <w:rPr>
          <w:rFonts w:cs="B Lotus" w:hint="cs"/>
          <w:sz w:val="26"/>
          <w:szCs w:val="26"/>
          <w:rtl/>
        </w:rPr>
        <w:t>كه از اين پس اختصاراً در اين قرارداد پيمانكار ناميده مي شود از طرف ديگر با رعايت شرايط و مواد آتي ذيل منعقد مي گردد.</w:t>
      </w:r>
    </w:p>
    <w:p w:rsidR="00C46660" w:rsidRDefault="00C46660" w:rsidP="00C46660">
      <w:pPr>
        <w:tabs>
          <w:tab w:val="left" w:pos="8742"/>
        </w:tabs>
        <w:bidi/>
        <w:spacing w:after="0" w:line="240" w:lineRule="auto"/>
        <w:jc w:val="lowKashida"/>
        <w:rPr>
          <w:rFonts w:cs="B Lotus"/>
          <w:sz w:val="26"/>
          <w:szCs w:val="26"/>
          <w:rtl/>
          <w:lang w:bidi="fa-IR"/>
        </w:rPr>
      </w:pPr>
    </w:p>
    <w:p w:rsidR="0086688C" w:rsidRDefault="0086688C" w:rsidP="0086688C">
      <w:pPr>
        <w:tabs>
          <w:tab w:val="left" w:pos="8742"/>
        </w:tabs>
        <w:bidi/>
        <w:spacing w:after="0" w:line="240" w:lineRule="auto"/>
        <w:jc w:val="lowKashida"/>
        <w:rPr>
          <w:rFonts w:cs="B Lotus"/>
          <w:b/>
          <w:bCs/>
          <w:sz w:val="26"/>
          <w:szCs w:val="26"/>
          <w:u w:val="single"/>
          <w:lang w:bidi="fa-IR"/>
        </w:rPr>
      </w:pPr>
      <w:r>
        <w:rPr>
          <w:rFonts w:cs="B Lotus" w:hint="cs"/>
          <w:b/>
          <w:bCs/>
          <w:sz w:val="26"/>
          <w:szCs w:val="26"/>
          <w:u w:val="single"/>
          <w:rtl/>
        </w:rPr>
        <w:t xml:space="preserve">ماده (1) : موضوع قرارداد       عبارتست از </w:t>
      </w:r>
    </w:p>
    <w:p w:rsidR="0086688C" w:rsidRDefault="0086688C" w:rsidP="005F7C93">
      <w:pPr>
        <w:tabs>
          <w:tab w:val="left" w:pos="8742"/>
        </w:tabs>
        <w:bidi/>
        <w:spacing w:after="0" w:line="240" w:lineRule="auto"/>
        <w:jc w:val="lowKashida"/>
        <w:rPr>
          <w:rFonts w:cs="B Lotus"/>
          <w:sz w:val="20"/>
          <w:szCs w:val="20"/>
          <w:rtl/>
          <w:lang w:bidi="fa-IR"/>
        </w:rPr>
      </w:pPr>
      <w:r>
        <w:rPr>
          <w:rFonts w:cs="B Lotus" w:hint="cs"/>
          <w:sz w:val="26"/>
          <w:szCs w:val="26"/>
          <w:rtl/>
          <w:lang w:bidi="fa-IR"/>
        </w:rPr>
        <w:t xml:space="preserve">تامين نيروهاي روزمزد </w:t>
      </w:r>
      <w:r w:rsidR="005F7C93">
        <w:rPr>
          <w:rFonts w:cs="B Lotus" w:hint="cs"/>
          <w:sz w:val="26"/>
          <w:szCs w:val="26"/>
          <w:rtl/>
          <w:lang w:bidi="fa-IR"/>
        </w:rPr>
        <w:t>در سطح شرکت</w:t>
      </w:r>
      <w:r>
        <w:rPr>
          <w:rFonts w:cs="B Lotus" w:hint="cs"/>
          <w:sz w:val="26"/>
          <w:szCs w:val="26"/>
          <w:rtl/>
          <w:lang w:bidi="fa-IR"/>
        </w:rPr>
        <w:t xml:space="preserve"> </w:t>
      </w:r>
    </w:p>
    <w:p w:rsidR="00C46660" w:rsidRPr="009056C7" w:rsidRDefault="00C46660" w:rsidP="00C46660">
      <w:pPr>
        <w:tabs>
          <w:tab w:val="left" w:pos="8742"/>
        </w:tabs>
        <w:bidi/>
        <w:spacing w:after="0" w:line="240" w:lineRule="auto"/>
        <w:jc w:val="lowKashida"/>
        <w:rPr>
          <w:rFonts w:cs="B Lotus"/>
          <w:sz w:val="20"/>
          <w:szCs w:val="20"/>
          <w:rtl/>
          <w:lang w:bidi="fa-IR"/>
        </w:rPr>
      </w:pPr>
    </w:p>
    <w:p w:rsidR="0086688C" w:rsidRDefault="0086688C" w:rsidP="0086688C">
      <w:pPr>
        <w:tabs>
          <w:tab w:val="left" w:pos="8742"/>
        </w:tabs>
        <w:bidi/>
        <w:spacing w:after="0" w:line="240" w:lineRule="auto"/>
        <w:jc w:val="lowKashida"/>
        <w:rPr>
          <w:rFonts w:cs="B Lotus"/>
          <w:b/>
          <w:bCs/>
          <w:sz w:val="26"/>
          <w:szCs w:val="26"/>
          <w:u w:val="single"/>
          <w:rtl/>
        </w:rPr>
      </w:pPr>
      <w:r>
        <w:rPr>
          <w:rFonts w:cs="B Lotus" w:hint="cs"/>
          <w:b/>
          <w:bCs/>
          <w:sz w:val="26"/>
          <w:szCs w:val="26"/>
          <w:u w:val="single"/>
          <w:rtl/>
        </w:rPr>
        <w:t xml:space="preserve">ماده (2) : مبلغ قرارداد و نحوه پرداخت  </w:t>
      </w:r>
    </w:p>
    <w:p w:rsidR="0086688C" w:rsidRDefault="0086688C" w:rsidP="00F95DC9">
      <w:pPr>
        <w:tabs>
          <w:tab w:val="left" w:pos="8742"/>
        </w:tabs>
        <w:bidi/>
        <w:spacing w:after="0" w:line="240" w:lineRule="auto"/>
        <w:jc w:val="lowKashida"/>
        <w:rPr>
          <w:rFonts w:cs="B Lotus"/>
          <w:sz w:val="26"/>
          <w:szCs w:val="26"/>
          <w:rtl/>
          <w:lang w:bidi="fa-IR"/>
        </w:rPr>
      </w:pPr>
      <w:r>
        <w:rPr>
          <w:rFonts w:cs="B Lotus" w:hint="cs"/>
          <w:sz w:val="26"/>
          <w:szCs w:val="26"/>
          <w:rtl/>
          <w:lang w:bidi="fa-IR"/>
        </w:rPr>
        <w:t xml:space="preserve">(1-2)تامين نيروي ماهر و </w:t>
      </w:r>
      <w:r w:rsidR="008B6543">
        <w:rPr>
          <w:rFonts w:cs="B Lotus" w:hint="cs"/>
          <w:sz w:val="26"/>
          <w:szCs w:val="26"/>
          <w:rtl/>
          <w:lang w:bidi="fa-IR"/>
        </w:rPr>
        <w:t>فنی</w:t>
      </w:r>
      <w:r>
        <w:rPr>
          <w:rFonts w:cs="B Lotus" w:hint="cs"/>
          <w:sz w:val="26"/>
          <w:szCs w:val="26"/>
          <w:rtl/>
          <w:lang w:bidi="fa-IR"/>
        </w:rPr>
        <w:t xml:space="preserve"> درجه يك بابت هر </w:t>
      </w:r>
      <w:r w:rsidR="00577154">
        <w:rPr>
          <w:rFonts w:cs="B Lotus" w:hint="cs"/>
          <w:sz w:val="26"/>
          <w:szCs w:val="26"/>
          <w:rtl/>
          <w:lang w:bidi="fa-IR"/>
        </w:rPr>
        <w:t xml:space="preserve"> نفر </w:t>
      </w:r>
      <w:r>
        <w:rPr>
          <w:rFonts w:cs="B Lotus" w:hint="cs"/>
          <w:sz w:val="26"/>
          <w:szCs w:val="26"/>
          <w:rtl/>
          <w:lang w:bidi="fa-IR"/>
        </w:rPr>
        <w:t>روز بمبلغ</w:t>
      </w:r>
      <w:r w:rsidR="00F95DC9">
        <w:rPr>
          <w:rFonts w:cs="B Lotus" w:hint="cs"/>
          <w:color w:val="000000" w:themeColor="text1"/>
          <w:sz w:val="26"/>
          <w:szCs w:val="26"/>
          <w:rtl/>
          <w:lang w:bidi="fa-IR"/>
        </w:rPr>
        <w:t xml:space="preserve"> </w:t>
      </w:r>
      <w:r w:rsidR="00F95DC9" w:rsidRPr="00FC4A37">
        <w:rPr>
          <w:rFonts w:cs="B Lotus" w:hint="cs"/>
          <w:color w:val="FFFFFF" w:themeColor="background1"/>
          <w:sz w:val="26"/>
          <w:szCs w:val="26"/>
          <w:rtl/>
          <w:lang w:bidi="fa-IR"/>
        </w:rPr>
        <w:t xml:space="preserve">4،080،000 </w:t>
      </w:r>
      <w:r>
        <w:rPr>
          <w:rFonts w:cs="B Lotus" w:hint="cs"/>
          <w:sz w:val="26"/>
          <w:szCs w:val="26"/>
          <w:rtl/>
          <w:lang w:bidi="fa-IR"/>
        </w:rPr>
        <w:t>ريال (</w:t>
      </w:r>
      <w:r w:rsidR="00577154">
        <w:rPr>
          <w:rFonts w:cs="B Lotus" w:hint="cs"/>
          <w:sz w:val="26"/>
          <w:szCs w:val="26"/>
          <w:rtl/>
          <w:lang w:bidi="fa-IR"/>
        </w:rPr>
        <w:t xml:space="preserve"> </w:t>
      </w:r>
      <w:r w:rsidR="00F95DC9" w:rsidRPr="00FC4A37">
        <w:rPr>
          <w:rFonts w:cs="B Lotus" w:hint="cs"/>
          <w:color w:val="FFFFFF" w:themeColor="background1"/>
          <w:sz w:val="26"/>
          <w:szCs w:val="26"/>
          <w:rtl/>
          <w:lang w:bidi="fa-IR"/>
        </w:rPr>
        <w:t>چهار میلیون و هشتاد هزار</w:t>
      </w:r>
      <w:r w:rsidR="00577154" w:rsidRPr="00FC4A37">
        <w:rPr>
          <w:rFonts w:cs="B Lotus" w:hint="cs"/>
          <w:color w:val="FFFFFF" w:themeColor="background1"/>
          <w:sz w:val="26"/>
          <w:szCs w:val="26"/>
          <w:rtl/>
          <w:lang w:bidi="fa-IR"/>
        </w:rPr>
        <w:t xml:space="preserve"> </w:t>
      </w:r>
      <w:r>
        <w:rPr>
          <w:rFonts w:cs="B Lotus" w:hint="cs"/>
          <w:sz w:val="26"/>
          <w:szCs w:val="26"/>
          <w:rtl/>
          <w:lang w:bidi="fa-IR"/>
        </w:rPr>
        <w:t>ريال) مي باشد</w:t>
      </w:r>
      <w:r w:rsidR="00577154">
        <w:rPr>
          <w:rFonts w:cs="B Lotus" w:hint="cs"/>
          <w:sz w:val="26"/>
          <w:szCs w:val="26"/>
          <w:rtl/>
          <w:lang w:bidi="fa-IR"/>
        </w:rPr>
        <w:t>.</w:t>
      </w:r>
      <w:r>
        <w:rPr>
          <w:rFonts w:cs="B Lotus" w:hint="cs"/>
          <w:sz w:val="26"/>
          <w:szCs w:val="26"/>
          <w:rtl/>
          <w:lang w:bidi="fa-IR"/>
        </w:rPr>
        <w:t xml:space="preserve"> </w:t>
      </w:r>
    </w:p>
    <w:p w:rsidR="0086688C" w:rsidRDefault="0086688C" w:rsidP="00F95DC9">
      <w:pPr>
        <w:tabs>
          <w:tab w:val="left" w:pos="8742"/>
        </w:tabs>
        <w:bidi/>
        <w:spacing w:after="0" w:line="240" w:lineRule="auto"/>
        <w:jc w:val="lowKashida"/>
        <w:rPr>
          <w:rFonts w:cs="B Lotus"/>
          <w:sz w:val="26"/>
          <w:szCs w:val="26"/>
          <w:rtl/>
          <w:lang w:bidi="fa-IR"/>
        </w:rPr>
      </w:pPr>
      <w:r>
        <w:rPr>
          <w:rFonts w:cs="B Lotus" w:hint="cs"/>
          <w:sz w:val="26"/>
          <w:szCs w:val="26"/>
          <w:rtl/>
          <w:lang w:bidi="fa-IR"/>
        </w:rPr>
        <w:t>(2-2) تامين نيروي كارگر ساده بابت هر</w:t>
      </w:r>
      <w:r w:rsidR="00577154">
        <w:rPr>
          <w:rFonts w:cs="B Lotus" w:hint="cs"/>
          <w:sz w:val="26"/>
          <w:szCs w:val="26"/>
          <w:rtl/>
          <w:lang w:bidi="fa-IR"/>
        </w:rPr>
        <w:t xml:space="preserve"> نفر </w:t>
      </w:r>
      <w:r>
        <w:rPr>
          <w:rFonts w:cs="B Lotus" w:hint="cs"/>
          <w:sz w:val="26"/>
          <w:szCs w:val="26"/>
          <w:rtl/>
          <w:lang w:bidi="fa-IR"/>
        </w:rPr>
        <w:t>روز بمبلغ</w:t>
      </w:r>
      <w:r w:rsidR="00FC2CCD">
        <w:rPr>
          <w:rFonts w:cs="B Lotus" w:hint="cs"/>
          <w:sz w:val="26"/>
          <w:szCs w:val="26"/>
          <w:rtl/>
          <w:lang w:bidi="fa-IR"/>
        </w:rPr>
        <w:t xml:space="preserve"> </w:t>
      </w:r>
      <w:r w:rsidR="00F95DC9" w:rsidRPr="00FC4A37">
        <w:rPr>
          <w:rFonts w:cs="B Lotus" w:hint="cs"/>
          <w:color w:val="FFFFFF" w:themeColor="background1"/>
          <w:sz w:val="26"/>
          <w:szCs w:val="26"/>
          <w:rtl/>
          <w:lang w:bidi="fa-IR"/>
        </w:rPr>
        <w:t xml:space="preserve">3،810،000 </w:t>
      </w:r>
      <w:r>
        <w:rPr>
          <w:rFonts w:cs="B Lotus" w:hint="cs"/>
          <w:sz w:val="26"/>
          <w:szCs w:val="26"/>
          <w:rtl/>
          <w:lang w:bidi="fa-IR"/>
        </w:rPr>
        <w:t>ريال (</w:t>
      </w:r>
      <w:r w:rsidR="005F7C93">
        <w:rPr>
          <w:rFonts w:cs="B Lotus" w:hint="cs"/>
          <w:sz w:val="26"/>
          <w:szCs w:val="26"/>
          <w:rtl/>
          <w:lang w:bidi="fa-IR"/>
        </w:rPr>
        <w:t xml:space="preserve"> </w:t>
      </w:r>
      <w:r w:rsidR="00F95DC9" w:rsidRPr="00FC4A37">
        <w:rPr>
          <w:rFonts w:cs="B Lotus" w:hint="cs"/>
          <w:color w:val="FFFFFF" w:themeColor="background1"/>
          <w:sz w:val="26"/>
          <w:szCs w:val="26"/>
          <w:rtl/>
          <w:lang w:bidi="fa-IR"/>
        </w:rPr>
        <w:t>سه میلیون و هشتصد و ده هزار</w:t>
      </w:r>
      <w:r w:rsidRPr="00FC4A37">
        <w:rPr>
          <w:rFonts w:cs="B Lotus" w:hint="cs"/>
          <w:color w:val="FFFFFF" w:themeColor="background1"/>
          <w:sz w:val="26"/>
          <w:szCs w:val="26"/>
          <w:rtl/>
          <w:lang w:bidi="fa-IR"/>
        </w:rPr>
        <w:t xml:space="preserve"> </w:t>
      </w:r>
      <w:r>
        <w:rPr>
          <w:rFonts w:cs="B Lotus" w:hint="cs"/>
          <w:sz w:val="26"/>
          <w:szCs w:val="26"/>
          <w:rtl/>
          <w:lang w:bidi="fa-IR"/>
        </w:rPr>
        <w:t>ريال) مي باشد.</w:t>
      </w:r>
    </w:p>
    <w:p w:rsidR="0086688C" w:rsidRDefault="005F7C93" w:rsidP="00574606">
      <w:pPr>
        <w:tabs>
          <w:tab w:val="left" w:pos="8742"/>
        </w:tabs>
        <w:bidi/>
        <w:spacing w:after="0" w:line="240" w:lineRule="auto"/>
        <w:jc w:val="lowKashida"/>
        <w:rPr>
          <w:rFonts w:cs="B Lotus"/>
          <w:sz w:val="26"/>
          <w:szCs w:val="26"/>
          <w:rtl/>
          <w:lang w:bidi="fa-IR"/>
        </w:rPr>
      </w:pPr>
      <w:r>
        <w:rPr>
          <w:rFonts w:cs="B Lotus" w:hint="cs"/>
          <w:sz w:val="26"/>
          <w:szCs w:val="26"/>
          <w:rtl/>
          <w:lang w:bidi="fa-IR"/>
        </w:rPr>
        <w:t xml:space="preserve"> </w:t>
      </w:r>
      <w:r w:rsidR="0086688C">
        <w:rPr>
          <w:rFonts w:cs="B Lotus" w:hint="cs"/>
          <w:sz w:val="26"/>
          <w:szCs w:val="26"/>
          <w:rtl/>
          <w:lang w:bidi="fa-IR"/>
        </w:rPr>
        <w:t>(3-2) مبلغ قرارداد</w:t>
      </w:r>
      <w:r>
        <w:rPr>
          <w:rFonts w:cs="B Lotus" w:hint="cs"/>
          <w:sz w:val="26"/>
          <w:szCs w:val="26"/>
          <w:rtl/>
          <w:lang w:bidi="fa-IR"/>
        </w:rPr>
        <w:t xml:space="preserve"> هر ماه</w:t>
      </w:r>
      <w:r w:rsidR="0086688C">
        <w:rPr>
          <w:rFonts w:cs="B Lotus" w:hint="cs"/>
          <w:sz w:val="26"/>
          <w:szCs w:val="26"/>
          <w:rtl/>
          <w:lang w:bidi="fa-IR"/>
        </w:rPr>
        <w:t xml:space="preserve"> پس از تائيد نهايي ناظر قرارداد و دستور مديريت شركت و كسر هرگونه كسورات قانوني و ارائه مفاصاحساب بيمه برابر قوانين جاري كشور در قالب صورت </w:t>
      </w:r>
      <w:r w:rsidR="00574606">
        <w:rPr>
          <w:rFonts w:cs="B Lotus" w:hint="cs"/>
          <w:sz w:val="26"/>
          <w:szCs w:val="26"/>
          <w:rtl/>
          <w:lang w:bidi="fa-IR"/>
        </w:rPr>
        <w:t>وضعیت</w:t>
      </w:r>
      <w:r w:rsidR="0086688C">
        <w:rPr>
          <w:rFonts w:cs="B Lotus" w:hint="cs"/>
          <w:sz w:val="26"/>
          <w:szCs w:val="26"/>
          <w:rtl/>
          <w:lang w:bidi="fa-IR"/>
        </w:rPr>
        <w:t xml:space="preserve"> تنظيم و الباقي در وجه پيمانكار پرداخت خواهد شد .</w:t>
      </w:r>
    </w:p>
    <w:p w:rsidR="00315491" w:rsidRDefault="00315491" w:rsidP="00C276D1">
      <w:pPr>
        <w:tabs>
          <w:tab w:val="left" w:pos="8742"/>
        </w:tabs>
        <w:bidi/>
        <w:spacing w:after="0" w:line="240" w:lineRule="auto"/>
        <w:jc w:val="lowKashida"/>
        <w:rPr>
          <w:rFonts w:cs="B Lotus"/>
          <w:sz w:val="26"/>
          <w:szCs w:val="26"/>
          <w:rtl/>
          <w:lang w:bidi="fa-IR"/>
        </w:rPr>
      </w:pPr>
      <w:r>
        <w:rPr>
          <w:rFonts w:cs="B Lotus" w:hint="cs"/>
          <w:sz w:val="26"/>
          <w:szCs w:val="26"/>
          <w:rtl/>
          <w:lang w:bidi="fa-IR"/>
        </w:rPr>
        <w:t xml:space="preserve">تبصره : بدیهی است مبلغ پرداختی به پیمانکار در </w:t>
      </w:r>
      <w:r w:rsidR="008B6543">
        <w:rPr>
          <w:rFonts w:cs="B Lotus" w:hint="cs"/>
          <w:sz w:val="26"/>
          <w:szCs w:val="26"/>
          <w:rtl/>
          <w:lang w:bidi="fa-IR"/>
        </w:rPr>
        <w:t xml:space="preserve"> </w:t>
      </w:r>
      <w:r>
        <w:rPr>
          <w:rFonts w:cs="B Lotus" w:hint="cs"/>
          <w:sz w:val="26"/>
          <w:szCs w:val="26"/>
          <w:rtl/>
          <w:lang w:bidi="fa-IR"/>
        </w:rPr>
        <w:t>فروردین</w:t>
      </w:r>
      <w:r w:rsidR="00D33E3E">
        <w:rPr>
          <w:rFonts w:cs="B Lotus" w:hint="cs"/>
          <w:sz w:val="26"/>
          <w:szCs w:val="26"/>
          <w:rtl/>
          <w:lang w:bidi="fa-IR"/>
        </w:rPr>
        <w:t xml:space="preserve">، </w:t>
      </w:r>
      <w:r w:rsidR="008B6543">
        <w:rPr>
          <w:rFonts w:cs="B Lotus" w:hint="cs"/>
          <w:sz w:val="26"/>
          <w:szCs w:val="26"/>
          <w:rtl/>
          <w:lang w:bidi="fa-IR"/>
        </w:rPr>
        <w:t>اردیبهشت</w:t>
      </w:r>
      <w:r w:rsidR="00D33E3E">
        <w:rPr>
          <w:rFonts w:cs="B Lotus" w:hint="cs"/>
          <w:sz w:val="26"/>
          <w:szCs w:val="26"/>
          <w:rtl/>
          <w:lang w:bidi="fa-IR"/>
        </w:rPr>
        <w:t>،</w:t>
      </w:r>
      <w:r w:rsidR="00314D21">
        <w:rPr>
          <w:rFonts w:cs="B Lotus" w:hint="cs"/>
          <w:sz w:val="26"/>
          <w:szCs w:val="26"/>
          <w:rtl/>
          <w:lang w:bidi="fa-IR"/>
        </w:rPr>
        <w:t xml:space="preserve"> خرداد</w:t>
      </w:r>
      <w:r w:rsidR="00C276D1">
        <w:rPr>
          <w:rFonts w:cs="B Lotus" w:hint="cs"/>
          <w:sz w:val="26"/>
          <w:szCs w:val="26"/>
          <w:rtl/>
          <w:lang w:bidi="fa-IR"/>
        </w:rPr>
        <w:t>،</w:t>
      </w:r>
      <w:r w:rsidR="00D33E3E">
        <w:rPr>
          <w:rFonts w:cs="B Lotus" w:hint="cs"/>
          <w:sz w:val="26"/>
          <w:szCs w:val="26"/>
          <w:rtl/>
          <w:lang w:bidi="fa-IR"/>
        </w:rPr>
        <w:t xml:space="preserve"> تی</w:t>
      </w:r>
      <w:r w:rsidR="00FC4A37">
        <w:rPr>
          <w:rFonts w:cs="B Lotus" w:hint="cs"/>
          <w:sz w:val="26"/>
          <w:szCs w:val="26"/>
          <w:rtl/>
          <w:lang w:bidi="fa-IR"/>
        </w:rPr>
        <w:t>ر،</w:t>
      </w:r>
      <w:r w:rsidR="00C276D1">
        <w:rPr>
          <w:rFonts w:cs="B Lotus" w:hint="cs"/>
          <w:sz w:val="26"/>
          <w:szCs w:val="26"/>
          <w:rtl/>
          <w:lang w:bidi="fa-IR"/>
        </w:rPr>
        <w:t xml:space="preserve"> مرداد </w:t>
      </w:r>
      <w:r w:rsidR="00FC4A37">
        <w:rPr>
          <w:rFonts w:cs="B Lotus" w:hint="cs"/>
          <w:sz w:val="26"/>
          <w:szCs w:val="26"/>
          <w:rtl/>
          <w:lang w:bidi="fa-IR"/>
        </w:rPr>
        <w:t xml:space="preserve"> و شهریور </w:t>
      </w:r>
      <w:r w:rsidR="00D33E3E">
        <w:rPr>
          <w:rFonts w:cs="B Lotus" w:hint="cs"/>
          <w:sz w:val="26"/>
          <w:szCs w:val="26"/>
          <w:rtl/>
          <w:lang w:bidi="fa-IR"/>
        </w:rPr>
        <w:t>ماه</w:t>
      </w:r>
      <w:r>
        <w:rPr>
          <w:rFonts w:cs="B Lotus" w:hint="cs"/>
          <w:sz w:val="26"/>
          <w:szCs w:val="26"/>
          <w:rtl/>
          <w:lang w:bidi="fa-IR"/>
        </w:rPr>
        <w:t xml:space="preserve"> </w:t>
      </w:r>
      <w:r w:rsidR="008B6543">
        <w:rPr>
          <w:rFonts w:cs="B Lotus" w:hint="cs"/>
          <w:sz w:val="26"/>
          <w:szCs w:val="26"/>
          <w:rtl/>
          <w:lang w:bidi="fa-IR"/>
        </w:rPr>
        <w:t>140</w:t>
      </w:r>
      <w:r w:rsidR="00FC4A37">
        <w:rPr>
          <w:rFonts w:cs="B Lotus" w:hint="cs"/>
          <w:sz w:val="26"/>
          <w:szCs w:val="26"/>
          <w:rtl/>
          <w:lang w:bidi="fa-IR"/>
        </w:rPr>
        <w:t>3</w:t>
      </w:r>
      <w:r>
        <w:rPr>
          <w:rFonts w:cs="B Lotus" w:hint="cs"/>
          <w:sz w:val="26"/>
          <w:szCs w:val="26"/>
          <w:rtl/>
          <w:lang w:bidi="fa-IR"/>
        </w:rPr>
        <w:t xml:space="preserve"> مطابق نرخ حقوق و دستمزد ابلاغی اداره کار در سال </w:t>
      </w:r>
      <w:r w:rsidR="008B6543">
        <w:rPr>
          <w:rFonts w:cs="B Lotus" w:hint="cs"/>
          <w:sz w:val="26"/>
          <w:szCs w:val="26"/>
          <w:rtl/>
          <w:lang w:bidi="fa-IR"/>
        </w:rPr>
        <w:t>140</w:t>
      </w:r>
      <w:r w:rsidR="00FC4A37">
        <w:rPr>
          <w:rFonts w:cs="B Lotus" w:hint="cs"/>
          <w:sz w:val="26"/>
          <w:szCs w:val="26"/>
          <w:rtl/>
          <w:lang w:bidi="fa-IR"/>
        </w:rPr>
        <w:t>3</w:t>
      </w:r>
      <w:r>
        <w:rPr>
          <w:rFonts w:cs="B Lotus" w:hint="cs"/>
          <w:sz w:val="26"/>
          <w:szCs w:val="26"/>
          <w:rtl/>
          <w:lang w:bidi="fa-IR"/>
        </w:rPr>
        <w:t xml:space="preserve"> محاسبه خواهد شد.</w:t>
      </w:r>
    </w:p>
    <w:p w:rsidR="005F7C93" w:rsidRDefault="005F7C93" w:rsidP="005F7C93">
      <w:pPr>
        <w:tabs>
          <w:tab w:val="left" w:pos="8742"/>
        </w:tabs>
        <w:bidi/>
        <w:spacing w:after="0" w:line="240" w:lineRule="auto"/>
        <w:jc w:val="lowKashida"/>
        <w:rPr>
          <w:rFonts w:cs="B Lotus"/>
          <w:sz w:val="26"/>
          <w:szCs w:val="26"/>
          <w:rtl/>
          <w:lang w:bidi="fa-IR"/>
        </w:rPr>
      </w:pPr>
      <w:r>
        <w:rPr>
          <w:rFonts w:cs="B Lotus" w:hint="cs"/>
          <w:sz w:val="26"/>
          <w:szCs w:val="26"/>
          <w:rtl/>
          <w:lang w:bidi="fa-IR"/>
        </w:rPr>
        <w:t>(4-2) پرداخت مالیات بر ارزش افزوده منوط به ارائه گواهی نامه ثبت نام در نظام مالیاتی مذکور خواهد بود.</w:t>
      </w:r>
    </w:p>
    <w:p w:rsidR="00C46660" w:rsidRDefault="00C46660" w:rsidP="00C46660">
      <w:pPr>
        <w:tabs>
          <w:tab w:val="left" w:pos="8742"/>
        </w:tabs>
        <w:bidi/>
        <w:spacing w:after="0" w:line="240" w:lineRule="auto"/>
        <w:jc w:val="lowKashida"/>
        <w:rPr>
          <w:rFonts w:cs="B Lotus"/>
          <w:sz w:val="26"/>
          <w:szCs w:val="26"/>
          <w:rtl/>
          <w:lang w:bidi="fa-IR"/>
        </w:rPr>
      </w:pPr>
    </w:p>
    <w:p w:rsidR="00C46660" w:rsidRDefault="00C46660" w:rsidP="00C46660">
      <w:pPr>
        <w:tabs>
          <w:tab w:val="left" w:pos="8742"/>
        </w:tabs>
        <w:bidi/>
        <w:spacing w:after="0" w:line="240" w:lineRule="auto"/>
        <w:jc w:val="lowKashida"/>
        <w:rPr>
          <w:rFonts w:cs="B Lotus"/>
          <w:sz w:val="26"/>
          <w:szCs w:val="26"/>
          <w:rtl/>
          <w:lang w:bidi="fa-IR"/>
        </w:rPr>
      </w:pPr>
    </w:p>
    <w:p w:rsidR="00C46660" w:rsidRDefault="00C46660" w:rsidP="00C46660">
      <w:pPr>
        <w:tabs>
          <w:tab w:val="left" w:pos="8742"/>
        </w:tabs>
        <w:bidi/>
        <w:spacing w:after="0" w:line="240" w:lineRule="auto"/>
        <w:jc w:val="lowKashida"/>
        <w:rPr>
          <w:rFonts w:cs="B Lotus"/>
          <w:sz w:val="26"/>
          <w:szCs w:val="26"/>
          <w:rtl/>
          <w:lang w:bidi="fa-IR"/>
        </w:rPr>
      </w:pPr>
    </w:p>
    <w:p w:rsidR="0086688C" w:rsidRDefault="0086688C" w:rsidP="0086688C">
      <w:pPr>
        <w:tabs>
          <w:tab w:val="left" w:pos="8742"/>
        </w:tabs>
        <w:bidi/>
        <w:spacing w:after="0" w:line="240" w:lineRule="auto"/>
        <w:jc w:val="lowKashida"/>
        <w:rPr>
          <w:rFonts w:cs="B Lotus"/>
          <w:b/>
          <w:bCs/>
          <w:sz w:val="26"/>
          <w:szCs w:val="26"/>
          <w:u w:val="single"/>
          <w:rtl/>
        </w:rPr>
      </w:pPr>
      <w:r>
        <w:rPr>
          <w:rFonts w:cs="B Lotus" w:hint="cs"/>
          <w:b/>
          <w:bCs/>
          <w:sz w:val="26"/>
          <w:szCs w:val="26"/>
          <w:u w:val="single"/>
          <w:rtl/>
        </w:rPr>
        <w:t xml:space="preserve">ماده (3) : مدت قرارداد </w:t>
      </w:r>
    </w:p>
    <w:p w:rsidR="0086688C" w:rsidRDefault="0086688C" w:rsidP="00C276D1">
      <w:pPr>
        <w:tabs>
          <w:tab w:val="left" w:pos="8742"/>
        </w:tabs>
        <w:bidi/>
        <w:spacing w:after="0" w:line="240" w:lineRule="auto"/>
        <w:jc w:val="lowKashida"/>
        <w:rPr>
          <w:rFonts w:cs="B Lotus"/>
          <w:sz w:val="26"/>
          <w:szCs w:val="26"/>
          <w:rtl/>
          <w:lang w:bidi="fa-IR"/>
        </w:rPr>
      </w:pPr>
      <w:r>
        <w:rPr>
          <w:rFonts w:cs="B Lotus" w:hint="cs"/>
          <w:sz w:val="26"/>
          <w:szCs w:val="26"/>
          <w:rtl/>
          <w:lang w:bidi="fa-IR"/>
        </w:rPr>
        <w:t xml:space="preserve">مدت قرارداد از تاريخ </w:t>
      </w:r>
      <w:r w:rsidR="00C44A0D" w:rsidRPr="002B1F56">
        <w:rPr>
          <w:rFonts w:cs="B Lotus" w:hint="cs"/>
          <w:color w:val="FFFFFF" w:themeColor="background1"/>
          <w:sz w:val="26"/>
          <w:szCs w:val="26"/>
          <w:rtl/>
          <w:lang w:bidi="fa-IR"/>
        </w:rPr>
        <w:t>1</w:t>
      </w:r>
      <w:r w:rsidRPr="002B1F56">
        <w:rPr>
          <w:rFonts w:cs="B Lotus" w:hint="cs"/>
          <w:color w:val="FFFFFF" w:themeColor="background1"/>
          <w:sz w:val="26"/>
          <w:szCs w:val="26"/>
          <w:rtl/>
          <w:lang w:bidi="fa-IR"/>
        </w:rPr>
        <w:t>/</w:t>
      </w:r>
      <w:r w:rsidR="00FC4A37" w:rsidRPr="002B1F56">
        <w:rPr>
          <w:rFonts w:cs="B Lotus" w:hint="cs"/>
          <w:color w:val="FFFFFF" w:themeColor="background1"/>
          <w:sz w:val="26"/>
          <w:szCs w:val="26"/>
          <w:rtl/>
          <w:lang w:bidi="fa-IR"/>
        </w:rPr>
        <w:t>7</w:t>
      </w:r>
      <w:r w:rsidRPr="002B1F56">
        <w:rPr>
          <w:rFonts w:cs="B Lotus" w:hint="cs"/>
          <w:color w:val="FFFFFF" w:themeColor="background1"/>
          <w:sz w:val="26"/>
          <w:szCs w:val="26"/>
          <w:rtl/>
          <w:lang w:bidi="fa-IR"/>
        </w:rPr>
        <w:t>/</w:t>
      </w:r>
      <w:r w:rsidR="008B6543" w:rsidRPr="002B1F56">
        <w:rPr>
          <w:rFonts w:cs="B Lotus" w:hint="cs"/>
          <w:color w:val="FFFFFF" w:themeColor="background1"/>
          <w:sz w:val="26"/>
          <w:szCs w:val="26"/>
          <w:rtl/>
          <w:lang w:bidi="fa-IR"/>
        </w:rPr>
        <w:t>140</w:t>
      </w:r>
      <w:r w:rsidR="00FC4A37" w:rsidRPr="002B1F56">
        <w:rPr>
          <w:rFonts w:cs="B Lotus" w:hint="cs"/>
          <w:color w:val="FFFFFF" w:themeColor="background1"/>
          <w:sz w:val="26"/>
          <w:szCs w:val="26"/>
          <w:rtl/>
          <w:lang w:bidi="fa-IR"/>
        </w:rPr>
        <w:t>2</w:t>
      </w:r>
      <w:r w:rsidRPr="002B1F56">
        <w:rPr>
          <w:rFonts w:cs="B Lotus" w:hint="cs"/>
          <w:color w:val="FFFFFF" w:themeColor="background1"/>
          <w:sz w:val="26"/>
          <w:szCs w:val="26"/>
          <w:rtl/>
          <w:lang w:bidi="fa-IR"/>
        </w:rPr>
        <w:t xml:space="preserve"> </w:t>
      </w:r>
      <w:r>
        <w:rPr>
          <w:rFonts w:cs="B Lotus" w:hint="cs"/>
          <w:sz w:val="26"/>
          <w:szCs w:val="26"/>
          <w:rtl/>
          <w:lang w:bidi="fa-IR"/>
        </w:rPr>
        <w:t xml:space="preserve">لغايت </w:t>
      </w:r>
      <w:r w:rsidR="00EB2E3B" w:rsidRPr="002B1F56">
        <w:rPr>
          <w:rFonts w:cs="B Lotus" w:hint="cs"/>
          <w:color w:val="FFFFFF" w:themeColor="background1"/>
          <w:sz w:val="26"/>
          <w:szCs w:val="26"/>
          <w:rtl/>
          <w:lang w:bidi="fa-IR"/>
        </w:rPr>
        <w:t>31</w:t>
      </w:r>
      <w:r w:rsidRPr="002B1F56">
        <w:rPr>
          <w:rFonts w:cs="B Lotus" w:hint="cs"/>
          <w:color w:val="FFFFFF" w:themeColor="background1"/>
          <w:sz w:val="26"/>
          <w:szCs w:val="26"/>
          <w:rtl/>
          <w:lang w:bidi="fa-IR"/>
        </w:rPr>
        <w:t>/</w:t>
      </w:r>
      <w:r w:rsidR="00FC4A37" w:rsidRPr="002B1F56">
        <w:rPr>
          <w:rFonts w:cs="B Lotus" w:hint="cs"/>
          <w:color w:val="FFFFFF" w:themeColor="background1"/>
          <w:sz w:val="26"/>
          <w:szCs w:val="26"/>
          <w:rtl/>
          <w:lang w:bidi="fa-IR"/>
        </w:rPr>
        <w:t>6</w:t>
      </w:r>
      <w:r w:rsidRPr="002B1F56">
        <w:rPr>
          <w:rFonts w:cs="B Lotus" w:hint="cs"/>
          <w:color w:val="FFFFFF" w:themeColor="background1"/>
          <w:sz w:val="26"/>
          <w:szCs w:val="26"/>
          <w:rtl/>
          <w:lang w:bidi="fa-IR"/>
        </w:rPr>
        <w:t>/</w:t>
      </w:r>
      <w:r w:rsidR="008B6543" w:rsidRPr="002B1F56">
        <w:rPr>
          <w:rFonts w:cs="B Lotus" w:hint="cs"/>
          <w:color w:val="FFFFFF" w:themeColor="background1"/>
          <w:sz w:val="26"/>
          <w:szCs w:val="26"/>
          <w:rtl/>
          <w:lang w:bidi="fa-IR"/>
        </w:rPr>
        <w:t>140</w:t>
      </w:r>
      <w:r w:rsidR="00FC4A37" w:rsidRPr="002B1F56">
        <w:rPr>
          <w:rFonts w:cs="B Lotus" w:hint="cs"/>
          <w:color w:val="FFFFFF" w:themeColor="background1"/>
          <w:sz w:val="26"/>
          <w:szCs w:val="26"/>
          <w:rtl/>
          <w:lang w:bidi="fa-IR"/>
        </w:rPr>
        <w:t>3</w:t>
      </w:r>
      <w:r w:rsidRPr="002B1F56">
        <w:rPr>
          <w:rFonts w:cs="B Lotus" w:hint="cs"/>
          <w:color w:val="FFFFFF" w:themeColor="background1"/>
          <w:sz w:val="26"/>
          <w:szCs w:val="26"/>
          <w:rtl/>
          <w:lang w:bidi="fa-IR"/>
        </w:rPr>
        <w:t xml:space="preserve"> </w:t>
      </w:r>
      <w:r>
        <w:rPr>
          <w:rFonts w:cs="B Lotus" w:hint="cs"/>
          <w:sz w:val="26"/>
          <w:szCs w:val="26"/>
          <w:rtl/>
          <w:lang w:bidi="fa-IR"/>
        </w:rPr>
        <w:t xml:space="preserve">مي باشد تمديد مجدد آن منوط به موافقت قبلي و كتبي </w:t>
      </w:r>
      <w:r w:rsidR="005F7C93">
        <w:rPr>
          <w:rFonts w:cs="B Lotus" w:hint="cs"/>
          <w:sz w:val="26"/>
          <w:szCs w:val="26"/>
          <w:rtl/>
          <w:lang w:bidi="fa-IR"/>
        </w:rPr>
        <w:t>طرفین می باشد</w:t>
      </w:r>
      <w:r>
        <w:rPr>
          <w:rFonts w:cs="B Lotus" w:hint="cs"/>
          <w:sz w:val="26"/>
          <w:szCs w:val="26"/>
          <w:rtl/>
          <w:lang w:bidi="fa-IR"/>
        </w:rPr>
        <w:t>.</w:t>
      </w:r>
    </w:p>
    <w:p w:rsidR="0086688C" w:rsidRDefault="0086688C" w:rsidP="0086688C">
      <w:pPr>
        <w:tabs>
          <w:tab w:val="left" w:pos="8742"/>
        </w:tabs>
        <w:bidi/>
        <w:spacing w:after="0" w:line="240" w:lineRule="auto"/>
        <w:rPr>
          <w:rFonts w:cs="B Lotus"/>
          <w:b/>
          <w:bCs/>
          <w:sz w:val="26"/>
          <w:szCs w:val="26"/>
          <w:u w:val="single"/>
          <w:rtl/>
        </w:rPr>
      </w:pPr>
      <w:r>
        <w:rPr>
          <w:rFonts w:cs="B Lotus" w:hint="cs"/>
          <w:b/>
          <w:bCs/>
          <w:sz w:val="26"/>
          <w:szCs w:val="26"/>
          <w:u w:val="single"/>
          <w:rtl/>
        </w:rPr>
        <w:t xml:space="preserve">ماده (4) : ساير شرايط  </w:t>
      </w:r>
    </w:p>
    <w:p w:rsidR="0086688C" w:rsidRDefault="0086688C" w:rsidP="0086688C">
      <w:pPr>
        <w:tabs>
          <w:tab w:val="left" w:pos="8742"/>
        </w:tabs>
        <w:bidi/>
        <w:spacing w:after="0" w:line="240" w:lineRule="auto"/>
        <w:rPr>
          <w:rFonts w:cs="B Lotus"/>
          <w:sz w:val="26"/>
          <w:szCs w:val="26"/>
          <w:rtl/>
        </w:rPr>
      </w:pPr>
      <w:r>
        <w:rPr>
          <w:rFonts w:cs="B Lotus" w:hint="cs"/>
          <w:sz w:val="26"/>
          <w:szCs w:val="26"/>
          <w:rtl/>
        </w:rPr>
        <w:t>(1-4) پرداخت كليه كسورات قانوني و عوارض برابر قوانين جاري كشور بعهده پيمانكار است.</w:t>
      </w:r>
    </w:p>
    <w:p w:rsidR="0086688C" w:rsidRDefault="0086688C" w:rsidP="00E763B9">
      <w:pPr>
        <w:tabs>
          <w:tab w:val="left" w:pos="8742"/>
        </w:tabs>
        <w:bidi/>
        <w:spacing w:after="0" w:line="240" w:lineRule="auto"/>
        <w:jc w:val="both"/>
        <w:rPr>
          <w:rFonts w:cs="B Lotus"/>
          <w:sz w:val="26"/>
          <w:szCs w:val="26"/>
          <w:rtl/>
        </w:rPr>
      </w:pPr>
      <w:r>
        <w:rPr>
          <w:rFonts w:cs="B Lotus" w:hint="cs"/>
          <w:sz w:val="26"/>
          <w:szCs w:val="26"/>
          <w:rtl/>
        </w:rPr>
        <w:t>(2-4)</w:t>
      </w:r>
      <w:r>
        <w:rPr>
          <w:rFonts w:cs="B Lotus" w:hint="cs"/>
          <w:sz w:val="26"/>
          <w:szCs w:val="26"/>
          <w:rtl/>
          <w:lang w:bidi="fa-IR"/>
        </w:rPr>
        <w:t xml:space="preserve"> </w:t>
      </w:r>
      <w:r>
        <w:rPr>
          <w:rFonts w:cs="B Lotus" w:hint="cs"/>
          <w:sz w:val="26"/>
          <w:szCs w:val="26"/>
          <w:rtl/>
        </w:rPr>
        <w:t>تهيه و تأمين كليه لوازم و ابزار و تجهيزات</w:t>
      </w:r>
      <w:r w:rsidR="005F7C93">
        <w:rPr>
          <w:rFonts w:cs="B Lotus" w:hint="cs"/>
          <w:sz w:val="26"/>
          <w:szCs w:val="26"/>
          <w:rtl/>
        </w:rPr>
        <w:t xml:space="preserve"> و همچنین اقلام ایمنی شامل (کلاه ، لباس کار ، کفش ، ماسک و دستکش)</w:t>
      </w:r>
      <w:r w:rsidR="00410E1F">
        <w:rPr>
          <w:rFonts w:cs="B Lotus" w:hint="cs"/>
          <w:sz w:val="26"/>
          <w:szCs w:val="26"/>
          <w:rtl/>
        </w:rPr>
        <w:t xml:space="preserve"> به تقاضای کتبی پیمانکار و تائید ناظر قرارداد </w:t>
      </w:r>
      <w:r>
        <w:rPr>
          <w:rFonts w:cs="B Lotus" w:hint="cs"/>
          <w:sz w:val="26"/>
          <w:szCs w:val="26"/>
          <w:rtl/>
        </w:rPr>
        <w:t xml:space="preserve"> بعهده كارفرما مي باشد.</w:t>
      </w:r>
    </w:p>
    <w:p w:rsidR="0086688C" w:rsidRDefault="0086688C" w:rsidP="00410E1F">
      <w:pPr>
        <w:tabs>
          <w:tab w:val="left" w:pos="8742"/>
        </w:tabs>
        <w:bidi/>
        <w:spacing w:after="0" w:line="240" w:lineRule="auto"/>
        <w:jc w:val="both"/>
        <w:rPr>
          <w:rFonts w:cs="B Lotus"/>
          <w:sz w:val="26"/>
          <w:szCs w:val="26"/>
          <w:rtl/>
        </w:rPr>
      </w:pPr>
      <w:r>
        <w:rPr>
          <w:rFonts w:cs="B Lotus" w:hint="cs"/>
          <w:sz w:val="26"/>
          <w:szCs w:val="26"/>
          <w:rtl/>
        </w:rPr>
        <w:t xml:space="preserve">(3-4) به شرط </w:t>
      </w:r>
      <w:r w:rsidR="005F7C93">
        <w:rPr>
          <w:rFonts w:cs="B Lotus" w:hint="cs"/>
          <w:sz w:val="26"/>
          <w:szCs w:val="26"/>
          <w:rtl/>
        </w:rPr>
        <w:t xml:space="preserve">عدم </w:t>
      </w:r>
      <w:r>
        <w:rPr>
          <w:rFonts w:cs="B Lotus" w:hint="cs"/>
          <w:sz w:val="26"/>
          <w:szCs w:val="26"/>
          <w:rtl/>
        </w:rPr>
        <w:t>احراز تقصير</w:t>
      </w:r>
      <w:r w:rsidR="008B6543">
        <w:rPr>
          <w:rFonts w:cs="B Lotus" w:hint="cs"/>
          <w:sz w:val="26"/>
          <w:szCs w:val="26"/>
          <w:rtl/>
        </w:rPr>
        <w:t>،</w:t>
      </w:r>
      <w:r>
        <w:rPr>
          <w:rFonts w:cs="B Lotus" w:hint="cs"/>
          <w:sz w:val="26"/>
          <w:szCs w:val="26"/>
          <w:rtl/>
        </w:rPr>
        <w:t xml:space="preserve"> پيمانكار هيچگونه مسئوليتي نسبت به استهلاك و يا عيب و نقص حادث شده در هر يك از ابزار و وسايل كار كارفرما </w:t>
      </w:r>
      <w:r w:rsidR="00410E1F">
        <w:rPr>
          <w:rFonts w:cs="B Lotus" w:hint="cs"/>
          <w:sz w:val="26"/>
          <w:szCs w:val="26"/>
          <w:rtl/>
        </w:rPr>
        <w:t>نداشته</w:t>
      </w:r>
      <w:r>
        <w:rPr>
          <w:rFonts w:cs="B Lotus" w:hint="cs"/>
          <w:sz w:val="26"/>
          <w:szCs w:val="26"/>
          <w:rtl/>
        </w:rPr>
        <w:t xml:space="preserve"> و تعمير كليه ابزار و وسايل و ماشين آلات بعهدة كارفرما </w:t>
      </w:r>
      <w:r w:rsidR="005F7C93">
        <w:rPr>
          <w:rFonts w:cs="B Lotus" w:hint="cs"/>
          <w:sz w:val="26"/>
          <w:szCs w:val="26"/>
          <w:rtl/>
        </w:rPr>
        <w:t>است . تشخیص تقصیر یا عدم تقصیر پیمانکار در نقص یا عیب بوجود آمده در وسایل و ابزار کارفرما بعهده ناظر قرارداد می باشد.</w:t>
      </w:r>
    </w:p>
    <w:p w:rsidR="0086688C" w:rsidRDefault="0086688C" w:rsidP="0086688C">
      <w:pPr>
        <w:tabs>
          <w:tab w:val="left" w:pos="8742"/>
        </w:tabs>
        <w:bidi/>
        <w:spacing w:after="0" w:line="240" w:lineRule="auto"/>
        <w:jc w:val="both"/>
        <w:rPr>
          <w:rFonts w:cs="B Lotus"/>
          <w:sz w:val="26"/>
          <w:szCs w:val="26"/>
          <w:rtl/>
        </w:rPr>
      </w:pPr>
      <w:r>
        <w:rPr>
          <w:rFonts w:cs="B Lotus" w:hint="cs"/>
          <w:sz w:val="26"/>
          <w:szCs w:val="26"/>
          <w:rtl/>
          <w:lang w:bidi="fa-IR"/>
        </w:rPr>
        <w:t>(4-4)</w:t>
      </w:r>
      <w:r>
        <w:rPr>
          <w:rFonts w:cs="B Lotus" w:hint="cs"/>
          <w:sz w:val="26"/>
          <w:szCs w:val="26"/>
          <w:rtl/>
        </w:rPr>
        <w:t>پيمانكار موظف است رأساً يا توسط پرسنل استخدامي خودنسبت به انجام كليه عمليات موضوع قرارداد اقدام نمايد.</w:t>
      </w:r>
    </w:p>
    <w:p w:rsidR="0086688C" w:rsidRDefault="0086688C" w:rsidP="005F7C93">
      <w:pPr>
        <w:tabs>
          <w:tab w:val="left" w:pos="8742"/>
        </w:tabs>
        <w:bidi/>
        <w:spacing w:after="0" w:line="240" w:lineRule="auto"/>
        <w:jc w:val="both"/>
        <w:rPr>
          <w:rFonts w:cs="B Lotus"/>
          <w:sz w:val="26"/>
          <w:szCs w:val="26"/>
          <w:rtl/>
        </w:rPr>
      </w:pPr>
      <w:r>
        <w:rPr>
          <w:rFonts w:cs="B Lotus" w:hint="cs"/>
          <w:sz w:val="26"/>
          <w:szCs w:val="26"/>
          <w:rtl/>
        </w:rPr>
        <w:t>(5-4)</w:t>
      </w:r>
      <w:r>
        <w:rPr>
          <w:rFonts w:cs="B Lotus" w:hint="cs"/>
          <w:sz w:val="26"/>
          <w:szCs w:val="26"/>
          <w:rtl/>
          <w:lang w:bidi="fa-IR"/>
        </w:rPr>
        <w:t xml:space="preserve"> </w:t>
      </w:r>
      <w:r>
        <w:rPr>
          <w:rFonts w:cs="B Lotus" w:hint="cs"/>
          <w:sz w:val="26"/>
          <w:szCs w:val="26"/>
          <w:rtl/>
        </w:rPr>
        <w:t xml:space="preserve">پيمانكار متعهد مي شود قانون كار جمهوري اسلامي ايران را در مورد كليه كاركنان خود رعايت </w:t>
      </w:r>
      <w:r w:rsidR="005F7C93">
        <w:rPr>
          <w:rFonts w:cs="B Lotus" w:hint="cs"/>
          <w:sz w:val="26"/>
          <w:szCs w:val="26"/>
          <w:rtl/>
        </w:rPr>
        <w:t>نماید</w:t>
      </w:r>
      <w:r>
        <w:rPr>
          <w:rFonts w:cs="B Lotus" w:hint="cs"/>
          <w:sz w:val="26"/>
          <w:szCs w:val="26"/>
          <w:rtl/>
        </w:rPr>
        <w:t xml:space="preserve">. همچنين پيمانكار و هر يك از كاركنان وي ملزم به تبعيت از ضوابط و مقررات داخلي كارفرما در طول مدت قرارداد </w:t>
      </w:r>
      <w:r w:rsidR="005F7C93">
        <w:rPr>
          <w:rFonts w:cs="B Lotus" w:hint="cs"/>
          <w:sz w:val="26"/>
          <w:szCs w:val="26"/>
          <w:rtl/>
        </w:rPr>
        <w:t>بوده و هیچگونه موارد قانونی و رابطه استخدامی مطابق قوانین کشور در حال و آینده متوجه کارفرما نمی باشد.</w:t>
      </w:r>
    </w:p>
    <w:p w:rsidR="0086688C" w:rsidRDefault="0086688C" w:rsidP="0062729F">
      <w:pPr>
        <w:tabs>
          <w:tab w:val="left" w:pos="8742"/>
        </w:tabs>
        <w:bidi/>
        <w:spacing w:after="0" w:line="240" w:lineRule="auto"/>
        <w:jc w:val="both"/>
        <w:rPr>
          <w:rFonts w:cs="B Lotus"/>
          <w:sz w:val="26"/>
          <w:szCs w:val="26"/>
          <w:rtl/>
        </w:rPr>
      </w:pPr>
      <w:r>
        <w:rPr>
          <w:rFonts w:cs="B Lotus" w:hint="cs"/>
          <w:sz w:val="26"/>
          <w:szCs w:val="26"/>
          <w:rtl/>
        </w:rPr>
        <w:t xml:space="preserve">(6-4) پيمانكار موظف است پيش از شروع به كار با بررسي همه جانبه محل تعهدات، اشكالات ايمني لازم را در نظر گرفته و به هر حال پيمانكار و هر يك از كاركنان وي ملزم به رعايت كليه مسائل حفاظتي و ايمني(مخصوصاً استفاده از كمربند ايمني در ارتفاع) در طول مدت قرارداد مي باشند، كه در صورت بروز هر گونه حادثه احتمالي براي پيمانكار و يا هر يك از پرسنل وي كارفرما هيچگونه مسئوليتي اعم از كيفري و حقوقي نخواهد داشت. </w:t>
      </w:r>
    </w:p>
    <w:p w:rsidR="0086688C" w:rsidRDefault="0086688C" w:rsidP="00582DD3">
      <w:pPr>
        <w:tabs>
          <w:tab w:val="left" w:pos="8742"/>
        </w:tabs>
        <w:bidi/>
        <w:spacing w:after="0" w:line="240" w:lineRule="auto"/>
        <w:jc w:val="both"/>
        <w:rPr>
          <w:rFonts w:cs="B Lotus"/>
          <w:sz w:val="26"/>
          <w:szCs w:val="26"/>
          <w:rtl/>
        </w:rPr>
      </w:pPr>
      <w:r>
        <w:rPr>
          <w:rFonts w:cs="B Lotus" w:hint="cs"/>
          <w:sz w:val="26"/>
          <w:szCs w:val="26"/>
          <w:rtl/>
        </w:rPr>
        <w:t xml:space="preserve">تبصره: عليرغم سلب مسئوليت حوادث ناشي از اشكالات ايمني در محل انجام تعهد از كارفرما به نحو فوق الاشاره ، در صورت تشخيص تقصير كارفرما در جريان وقوع حوادث احتمالي از سوي مراجع قضايي يا بازرسين اداره كار (به هردليل) ، بواسطه تكليف پيمانكار به بررسي همه جانبه محل انجام تعهد ، جبران خسارات وارده سهم كارفرما (اعم از ديه با خسارت) نيز متوجه پيمانكار بوده و در صورت عدم پرداخت از سوي پيمانكار ، </w:t>
      </w:r>
      <w:r w:rsidR="00780079">
        <w:rPr>
          <w:rFonts w:cs="B Lotus" w:hint="cs"/>
          <w:sz w:val="26"/>
          <w:szCs w:val="26"/>
          <w:rtl/>
        </w:rPr>
        <w:t xml:space="preserve">راساً </w:t>
      </w:r>
      <w:r>
        <w:rPr>
          <w:rFonts w:cs="B Lotus" w:hint="cs"/>
          <w:sz w:val="26"/>
          <w:szCs w:val="26"/>
          <w:rtl/>
        </w:rPr>
        <w:t>از محل مطالب</w:t>
      </w:r>
      <w:r w:rsidR="00582DD3">
        <w:rPr>
          <w:rFonts w:cs="B Lotus" w:hint="cs"/>
          <w:sz w:val="26"/>
          <w:szCs w:val="26"/>
          <w:rtl/>
        </w:rPr>
        <w:t>ات</w:t>
      </w:r>
      <w:r>
        <w:rPr>
          <w:rFonts w:cs="B Lotus" w:hint="cs"/>
          <w:sz w:val="26"/>
          <w:szCs w:val="26"/>
          <w:rtl/>
        </w:rPr>
        <w:t xml:space="preserve"> پيمانكار</w:t>
      </w:r>
      <w:r w:rsidR="00582DD3">
        <w:rPr>
          <w:rFonts w:cs="B Lotus" w:hint="cs"/>
          <w:sz w:val="26"/>
          <w:szCs w:val="26"/>
          <w:rtl/>
        </w:rPr>
        <w:t xml:space="preserve"> اعم از صورت وضعیت ها و</w:t>
      </w:r>
      <w:r w:rsidR="0062729F">
        <w:rPr>
          <w:rFonts w:cs="B Lotus" w:hint="cs"/>
          <w:sz w:val="26"/>
          <w:szCs w:val="26"/>
          <w:rtl/>
        </w:rPr>
        <w:t xml:space="preserve"> تضامین </w:t>
      </w:r>
      <w:r w:rsidR="00582DD3">
        <w:rPr>
          <w:rFonts w:cs="B Lotus" w:hint="cs"/>
          <w:sz w:val="26"/>
          <w:szCs w:val="26"/>
          <w:rtl/>
        </w:rPr>
        <w:t xml:space="preserve">پیمانکار </w:t>
      </w:r>
      <w:r>
        <w:rPr>
          <w:rFonts w:cs="B Lotus" w:hint="cs"/>
          <w:sz w:val="26"/>
          <w:szCs w:val="26"/>
          <w:rtl/>
        </w:rPr>
        <w:t xml:space="preserve">كسر خواهد شد. </w:t>
      </w:r>
    </w:p>
    <w:p w:rsidR="0086688C" w:rsidRDefault="0086688C" w:rsidP="0086688C">
      <w:pPr>
        <w:tabs>
          <w:tab w:val="left" w:pos="8742"/>
        </w:tabs>
        <w:bidi/>
        <w:spacing w:after="0" w:line="240" w:lineRule="auto"/>
        <w:jc w:val="both"/>
        <w:rPr>
          <w:rFonts w:cs="B Lotus"/>
          <w:sz w:val="26"/>
          <w:szCs w:val="26"/>
          <w:rtl/>
        </w:rPr>
      </w:pPr>
      <w:r>
        <w:rPr>
          <w:rFonts w:cs="B Lotus" w:hint="cs"/>
          <w:sz w:val="26"/>
          <w:szCs w:val="26"/>
          <w:rtl/>
        </w:rPr>
        <w:lastRenderedPageBreak/>
        <w:t>(7-4)كارفرما مجاز خواهد بود تا در طول مدت قرارداد بنا به تشخيص خود و يا در صورت عدم انجام هر يك از تعهدات از سوي پيمانكار ،‌ قرارداد را فسخ و با پيمانكار پس از كسر هرگونه خسارات احتمالي ناشي از عدم انجام مناسب كار و كسورات قانوني و عوارض برابر قوانین کشور جاری تسويه حساب نمايد.</w:t>
      </w:r>
    </w:p>
    <w:p w:rsidR="0086688C" w:rsidRDefault="0086688C" w:rsidP="0086688C">
      <w:pPr>
        <w:tabs>
          <w:tab w:val="left" w:pos="8742"/>
        </w:tabs>
        <w:bidi/>
        <w:spacing w:after="0" w:line="240" w:lineRule="auto"/>
        <w:jc w:val="both"/>
        <w:rPr>
          <w:rFonts w:cs="B Lotus"/>
          <w:sz w:val="26"/>
          <w:szCs w:val="26"/>
          <w:rtl/>
        </w:rPr>
      </w:pPr>
      <w:r>
        <w:rPr>
          <w:rFonts w:cs="B Lotus" w:hint="cs"/>
          <w:sz w:val="26"/>
          <w:szCs w:val="26"/>
          <w:rtl/>
        </w:rPr>
        <w:t>(8-4) پيمانكار حق فسخ يكطرفه قرارداد را پس از انعقاد قرارداد و يا در حين انجام كار نخواهد داشت.</w:t>
      </w:r>
    </w:p>
    <w:p w:rsidR="0086688C" w:rsidRDefault="0086688C" w:rsidP="008B6543">
      <w:pPr>
        <w:tabs>
          <w:tab w:val="left" w:pos="8742"/>
        </w:tabs>
        <w:bidi/>
        <w:spacing w:after="0" w:line="240" w:lineRule="auto"/>
        <w:jc w:val="both"/>
        <w:rPr>
          <w:rFonts w:cs="B Lotus"/>
          <w:sz w:val="26"/>
          <w:szCs w:val="26"/>
          <w:rtl/>
        </w:rPr>
      </w:pPr>
      <w:r>
        <w:rPr>
          <w:rFonts w:cs="B Lotus" w:hint="cs"/>
          <w:sz w:val="26"/>
          <w:szCs w:val="26"/>
          <w:rtl/>
        </w:rPr>
        <w:t xml:space="preserve">(9-4)10% از هر صورت وضعيت بعنوان سپرده حسن انجام كار كسر كه </w:t>
      </w:r>
      <w:r w:rsidR="008B6543">
        <w:rPr>
          <w:rFonts w:cs="B Lotus" w:hint="cs"/>
          <w:sz w:val="26"/>
          <w:szCs w:val="26"/>
          <w:rtl/>
        </w:rPr>
        <w:t>هر سه ماه یکبار</w:t>
      </w:r>
      <w:r>
        <w:rPr>
          <w:rFonts w:cs="B Lotus" w:hint="cs"/>
          <w:sz w:val="26"/>
          <w:szCs w:val="26"/>
          <w:rtl/>
        </w:rPr>
        <w:t xml:space="preserve"> با تائيد ناظر قرارداد و دستور مديريت شركت ،‌ در صورت عدم بروز هرگونه خسارات احتمالي و رضايت از نحوة عملكرد پيمانكار عيناً در وجه نامبرده مسترد مي گردد.</w:t>
      </w:r>
    </w:p>
    <w:p w:rsidR="0086688C" w:rsidRDefault="0086688C" w:rsidP="0086688C">
      <w:pPr>
        <w:tabs>
          <w:tab w:val="left" w:pos="8742"/>
        </w:tabs>
        <w:bidi/>
        <w:spacing w:after="0" w:line="240" w:lineRule="auto"/>
        <w:jc w:val="both"/>
        <w:rPr>
          <w:rFonts w:cs="B Lotus"/>
          <w:sz w:val="26"/>
          <w:szCs w:val="26"/>
          <w:rtl/>
          <w:lang w:bidi="fa-IR"/>
        </w:rPr>
      </w:pPr>
      <w:r>
        <w:rPr>
          <w:rFonts w:cs="B Lotus" w:hint="cs"/>
          <w:sz w:val="26"/>
          <w:szCs w:val="26"/>
          <w:rtl/>
          <w:lang w:bidi="fa-IR"/>
        </w:rPr>
        <w:t xml:space="preserve">(10-4) </w:t>
      </w:r>
      <w:r>
        <w:rPr>
          <w:rFonts w:cs="B Lotus" w:hint="cs"/>
          <w:sz w:val="26"/>
          <w:szCs w:val="26"/>
          <w:rtl/>
        </w:rPr>
        <w:t>پيمانكار ملزم به رعايت مسائل زيست محيطي و ايمني و بهداشتي مورد</w:t>
      </w:r>
      <w:r>
        <w:rPr>
          <w:rFonts w:cs="B Lotus" w:hint="cs"/>
          <w:sz w:val="26"/>
          <w:szCs w:val="26"/>
        </w:rPr>
        <w:t xml:space="preserve"> </w:t>
      </w:r>
      <w:r>
        <w:rPr>
          <w:rFonts w:cs="B Lotus" w:hint="cs"/>
          <w:sz w:val="26"/>
          <w:szCs w:val="26"/>
          <w:rtl/>
        </w:rPr>
        <w:t xml:space="preserve">نظر شركت بوده و مي‌بايست نسبت به اخذ ليست </w:t>
      </w:r>
      <w:r w:rsidR="00F23B9F">
        <w:rPr>
          <w:rFonts w:cs="B Lotus" w:hint="cs"/>
          <w:sz w:val="26"/>
          <w:szCs w:val="26"/>
          <w:rtl/>
        </w:rPr>
        <w:t xml:space="preserve">ریسک ها و </w:t>
      </w:r>
      <w:r>
        <w:rPr>
          <w:rFonts w:cs="B Lotus" w:hint="cs"/>
          <w:sz w:val="26"/>
          <w:szCs w:val="26"/>
          <w:rtl/>
        </w:rPr>
        <w:t xml:space="preserve">جنبه‌هاي زيست محيطي </w:t>
      </w:r>
      <w:r>
        <w:rPr>
          <w:rFonts w:cs="B Lotus" w:hint="cs"/>
          <w:sz w:val="26"/>
          <w:szCs w:val="26"/>
          <w:rtl/>
          <w:lang w:bidi="fa-IR"/>
        </w:rPr>
        <w:t>و خطرات مرتبط از واحدهاي محيط زيست و حفاظت و ايمني كارخانه اقدام نموده و پس از آن شروع به فعاليت نمايد.</w:t>
      </w:r>
    </w:p>
    <w:p w:rsidR="0086688C" w:rsidRDefault="0086688C" w:rsidP="0086688C">
      <w:pPr>
        <w:tabs>
          <w:tab w:val="left" w:pos="8742"/>
        </w:tabs>
        <w:bidi/>
        <w:spacing w:after="0" w:line="240" w:lineRule="auto"/>
        <w:jc w:val="both"/>
        <w:rPr>
          <w:rFonts w:cs="B Lotus"/>
          <w:sz w:val="26"/>
          <w:szCs w:val="26"/>
          <w:rtl/>
        </w:rPr>
      </w:pPr>
      <w:r>
        <w:rPr>
          <w:rFonts w:cs="B Lotus" w:hint="cs"/>
          <w:sz w:val="26"/>
          <w:szCs w:val="26"/>
          <w:rtl/>
        </w:rPr>
        <w:t>(11-4) مبلغ قرارداد در طول مدت قرارداد ثابت بوده و مشمول هيچگونه تعديل قيمتي از جمله نرخ تورم ، افزايش دستمزد كاركنان ، تغيير در قو</w:t>
      </w:r>
      <w:r>
        <w:rPr>
          <w:rFonts w:cs="B Lotus" w:hint="cs"/>
          <w:sz w:val="26"/>
          <w:szCs w:val="26"/>
          <w:rtl/>
          <w:lang w:bidi="fa-IR"/>
        </w:rPr>
        <w:t>ا</w:t>
      </w:r>
      <w:r>
        <w:rPr>
          <w:rFonts w:cs="B Lotus" w:hint="cs"/>
          <w:sz w:val="26"/>
          <w:szCs w:val="26"/>
          <w:rtl/>
        </w:rPr>
        <w:t>ن</w:t>
      </w:r>
      <w:r>
        <w:rPr>
          <w:rFonts w:cs="B Lotus" w:hint="cs"/>
          <w:sz w:val="26"/>
          <w:szCs w:val="26"/>
          <w:rtl/>
          <w:lang w:bidi="fa-IR"/>
        </w:rPr>
        <w:t>ين</w:t>
      </w:r>
      <w:r>
        <w:rPr>
          <w:rFonts w:cs="B Lotus" w:hint="cs"/>
          <w:sz w:val="26"/>
          <w:szCs w:val="26"/>
          <w:rtl/>
        </w:rPr>
        <w:t xml:space="preserve"> و مقررات و ساير موارد مشابه نمي گردد.</w:t>
      </w:r>
      <w:r w:rsidR="002B1F56">
        <w:rPr>
          <w:rFonts w:cs="B Lotus" w:hint="cs"/>
          <w:sz w:val="26"/>
          <w:szCs w:val="26"/>
          <w:rtl/>
        </w:rPr>
        <w:t>در ضمن در صورت افزایش حقوق مطابق کار و تامین اجتماعی حقوق اعلامی از طرف</w:t>
      </w:r>
      <w:r w:rsidR="00221ADD">
        <w:rPr>
          <w:rFonts w:cs="B Lotus" w:hint="cs"/>
          <w:sz w:val="26"/>
          <w:szCs w:val="26"/>
          <w:rtl/>
        </w:rPr>
        <w:t xml:space="preserve"> ارگانهای ذی ربط قابل تعدیل است.</w:t>
      </w:r>
    </w:p>
    <w:p w:rsidR="0086688C" w:rsidRDefault="0086688C" w:rsidP="0086688C">
      <w:pPr>
        <w:tabs>
          <w:tab w:val="left" w:pos="8742"/>
        </w:tabs>
        <w:bidi/>
        <w:spacing w:after="0" w:line="240" w:lineRule="auto"/>
        <w:jc w:val="both"/>
        <w:rPr>
          <w:rFonts w:cs="B Lotus"/>
          <w:sz w:val="24"/>
          <w:szCs w:val="24"/>
          <w:rtl/>
        </w:rPr>
      </w:pPr>
      <w:r>
        <w:rPr>
          <w:rFonts w:cs="B Lotus" w:hint="cs"/>
          <w:sz w:val="24"/>
          <w:szCs w:val="24"/>
          <w:rtl/>
        </w:rPr>
        <w:t xml:space="preserve">(12-4) </w:t>
      </w:r>
      <w:r>
        <w:rPr>
          <w:rFonts w:cs="B Lotus" w:hint="cs"/>
          <w:sz w:val="24"/>
          <w:szCs w:val="24"/>
          <w:rtl/>
          <w:lang w:bidi="fa-IR"/>
        </w:rPr>
        <w:t>ك</w:t>
      </w:r>
      <w:r>
        <w:rPr>
          <w:rFonts w:cs="B Lotus" w:hint="cs"/>
          <w:sz w:val="24"/>
          <w:szCs w:val="24"/>
          <w:rtl/>
        </w:rPr>
        <w:t xml:space="preserve">اركنان پيمانكار مي بايست از لباسكارهاي متحدالشكل كه در پشت آنها نام پيمانكاري مربوطه حك شده باشد </w:t>
      </w:r>
      <w:r>
        <w:rPr>
          <w:rFonts w:cs="B Lotus" w:hint="cs"/>
          <w:sz w:val="24"/>
          <w:szCs w:val="24"/>
          <w:rtl/>
          <w:lang w:bidi="fa-IR"/>
        </w:rPr>
        <w:t>ا</w:t>
      </w:r>
      <w:r>
        <w:rPr>
          <w:rFonts w:cs="B Lotus" w:hint="cs"/>
          <w:sz w:val="24"/>
          <w:szCs w:val="24"/>
          <w:rtl/>
        </w:rPr>
        <w:t xml:space="preserve">ستفاده نمايند، در غير اینصورت بازرسي شركت از تردد كاركنان پيمانكار در محلهاي موضوع </w:t>
      </w:r>
      <w:r w:rsidR="00484EC5">
        <w:rPr>
          <w:rFonts w:cs="B Lotus" w:hint="cs"/>
          <w:sz w:val="24"/>
          <w:szCs w:val="24"/>
          <w:rtl/>
        </w:rPr>
        <w:t>قرارداد ممانعت بعمل خواهد آورد.</w:t>
      </w:r>
    </w:p>
    <w:p w:rsidR="0086688C" w:rsidRDefault="0086688C" w:rsidP="0086688C">
      <w:pPr>
        <w:tabs>
          <w:tab w:val="left" w:pos="8742"/>
        </w:tabs>
        <w:bidi/>
        <w:spacing w:after="0" w:line="240" w:lineRule="auto"/>
        <w:jc w:val="both"/>
        <w:rPr>
          <w:rFonts w:cs="B Lotus"/>
          <w:sz w:val="24"/>
          <w:szCs w:val="24"/>
          <w:rtl/>
        </w:rPr>
      </w:pPr>
      <w:r>
        <w:rPr>
          <w:rFonts w:cs="B Lotus" w:hint="cs"/>
          <w:sz w:val="24"/>
          <w:szCs w:val="24"/>
          <w:rtl/>
        </w:rPr>
        <w:t>(13-4) پيمانكار مي بايست اسامي كاركنان خود را جهت كنترل و شناسائي و صدور مجوز ورود و خروج آنان به بازرسي كارفرما تحويل نمايد.</w:t>
      </w:r>
    </w:p>
    <w:p w:rsidR="0086688C" w:rsidRDefault="0086688C" w:rsidP="0086688C">
      <w:pPr>
        <w:tabs>
          <w:tab w:val="left" w:pos="8742"/>
        </w:tabs>
        <w:bidi/>
        <w:spacing w:after="0" w:line="240" w:lineRule="auto"/>
        <w:jc w:val="both"/>
        <w:rPr>
          <w:rFonts w:cs="B Lotus"/>
          <w:sz w:val="24"/>
          <w:szCs w:val="24"/>
          <w:rtl/>
        </w:rPr>
      </w:pPr>
      <w:r>
        <w:rPr>
          <w:rFonts w:cs="B Lotus" w:hint="cs"/>
          <w:sz w:val="24"/>
          <w:szCs w:val="24"/>
          <w:rtl/>
        </w:rPr>
        <w:t>(14-4) پيمانكار حق بكارگيري اتباع بيگانه غير مجاز ، افراد مشمول نظام</w:t>
      </w:r>
      <w:r w:rsidR="00484EC5">
        <w:rPr>
          <w:rFonts w:cs="B Lotus" w:hint="cs"/>
          <w:sz w:val="24"/>
          <w:szCs w:val="24"/>
          <w:rtl/>
        </w:rPr>
        <w:t xml:space="preserve"> وظیفه عمومی</w:t>
      </w:r>
      <w:r>
        <w:rPr>
          <w:rFonts w:cs="B Lotus" w:hint="cs"/>
          <w:sz w:val="24"/>
          <w:szCs w:val="24"/>
          <w:rtl/>
        </w:rPr>
        <w:t xml:space="preserve"> ، معتاد ، داراي سوء پيشينه ، زير18 ، بالا</w:t>
      </w:r>
      <w:r w:rsidR="00484EC5">
        <w:rPr>
          <w:rFonts w:cs="B Lotus" w:hint="cs"/>
          <w:sz w:val="24"/>
          <w:szCs w:val="24"/>
          <w:rtl/>
        </w:rPr>
        <w:t>ي 65 سال سن و بازنشسته را ندارد و کلیه نیروهای پیمانکار بایستی توسط کارفرما به تائید برسند.</w:t>
      </w:r>
    </w:p>
    <w:p w:rsidR="00484EC5" w:rsidRDefault="00484EC5" w:rsidP="00484EC5">
      <w:pPr>
        <w:tabs>
          <w:tab w:val="left" w:pos="8742"/>
        </w:tabs>
        <w:bidi/>
        <w:spacing w:after="0" w:line="240" w:lineRule="auto"/>
        <w:jc w:val="both"/>
        <w:rPr>
          <w:rFonts w:cs="B Lotus"/>
          <w:sz w:val="24"/>
          <w:szCs w:val="24"/>
          <w:rtl/>
        </w:rPr>
      </w:pPr>
      <w:r>
        <w:rPr>
          <w:rFonts w:cs="B Lotus" w:hint="cs"/>
          <w:sz w:val="24"/>
          <w:szCs w:val="24"/>
          <w:rtl/>
        </w:rPr>
        <w:t>تبصره : پیمانکار موظف است نسبت به استعلام سوء پیشینه کلیه کار گران خود اقدام و نتیجه آنرا به کارفرما ارائه دهد.</w:t>
      </w:r>
    </w:p>
    <w:p w:rsidR="0086688C" w:rsidRDefault="0086688C" w:rsidP="0086688C">
      <w:pPr>
        <w:tabs>
          <w:tab w:val="left" w:pos="8742"/>
        </w:tabs>
        <w:bidi/>
        <w:spacing w:after="0" w:line="240" w:lineRule="auto"/>
        <w:jc w:val="both"/>
        <w:rPr>
          <w:rFonts w:cs="B Lotus"/>
          <w:sz w:val="24"/>
          <w:szCs w:val="24"/>
          <w:rtl/>
        </w:rPr>
      </w:pPr>
      <w:r>
        <w:rPr>
          <w:rFonts w:cs="B Lotus" w:hint="cs"/>
          <w:sz w:val="24"/>
          <w:szCs w:val="24"/>
          <w:rtl/>
        </w:rPr>
        <w:t>(15-4) پيمانكار موظف به انعقاد قرارداد بيمه مسئوليت مدني و پوشش موضوع قرارداد از اين حيث با يكي از شركتهاي بيمه گر به‌ هزينه خود مي باشد.</w:t>
      </w:r>
    </w:p>
    <w:p w:rsidR="0086688C" w:rsidRDefault="0086688C" w:rsidP="0086688C">
      <w:pPr>
        <w:tabs>
          <w:tab w:val="left" w:pos="8742"/>
        </w:tabs>
        <w:bidi/>
        <w:spacing w:after="0" w:line="240" w:lineRule="auto"/>
        <w:jc w:val="both"/>
        <w:rPr>
          <w:rFonts w:cs="B Lotus"/>
          <w:sz w:val="24"/>
          <w:szCs w:val="24"/>
          <w:rtl/>
        </w:rPr>
      </w:pPr>
      <w:r>
        <w:rPr>
          <w:rFonts w:cs="B Lotus" w:hint="cs"/>
          <w:sz w:val="24"/>
          <w:szCs w:val="24"/>
          <w:rtl/>
        </w:rPr>
        <w:t>(16-4)‌سپرده حق بيمه</w:t>
      </w:r>
      <w:r w:rsidR="00484EC5">
        <w:rPr>
          <w:rFonts w:cs="B Lotus" w:hint="cs"/>
          <w:sz w:val="24"/>
          <w:szCs w:val="24"/>
          <w:rtl/>
        </w:rPr>
        <w:t xml:space="preserve"> به میزان 5% ( پنج درصد ) </w:t>
      </w:r>
      <w:r>
        <w:rPr>
          <w:rFonts w:cs="B Lotus" w:hint="cs"/>
          <w:sz w:val="24"/>
          <w:szCs w:val="24"/>
          <w:rtl/>
        </w:rPr>
        <w:t xml:space="preserve"> از صورت وضعيت پيمانكار كسر و به همراه آخرين صورت وضعيت پس از ارائه مفاصا حساب بيمه</w:t>
      </w:r>
      <w:r w:rsidR="00484EC5">
        <w:rPr>
          <w:rFonts w:cs="B Lotus" w:hint="cs"/>
          <w:sz w:val="24"/>
          <w:szCs w:val="24"/>
          <w:rtl/>
        </w:rPr>
        <w:t xml:space="preserve"> دروجه پيمانكار پرداخت خواهد شد و همچنین پرداخت هر صورت وضعیت منوط به ارائه لیست </w:t>
      </w:r>
      <w:r w:rsidR="00EB2E3B">
        <w:rPr>
          <w:rFonts w:cs="B Lotus" w:hint="cs"/>
          <w:sz w:val="24"/>
          <w:szCs w:val="24"/>
          <w:rtl/>
        </w:rPr>
        <w:t xml:space="preserve">بیمه و </w:t>
      </w:r>
      <w:r w:rsidR="00484EC5">
        <w:rPr>
          <w:rFonts w:cs="B Lotus" w:hint="cs"/>
          <w:sz w:val="24"/>
          <w:szCs w:val="24"/>
          <w:rtl/>
        </w:rPr>
        <w:t>پرداختی ماه قبل می باشد.</w:t>
      </w:r>
    </w:p>
    <w:p w:rsidR="0086688C" w:rsidRDefault="0086688C" w:rsidP="0086688C">
      <w:pPr>
        <w:tabs>
          <w:tab w:val="left" w:pos="8742"/>
        </w:tabs>
        <w:bidi/>
        <w:spacing w:after="0" w:line="240" w:lineRule="auto"/>
        <w:jc w:val="both"/>
        <w:rPr>
          <w:rFonts w:cs="B Lotus"/>
          <w:sz w:val="24"/>
          <w:szCs w:val="24"/>
          <w:rtl/>
        </w:rPr>
      </w:pPr>
      <w:r>
        <w:rPr>
          <w:rFonts w:cs="B Lotus" w:hint="cs"/>
          <w:sz w:val="24"/>
          <w:szCs w:val="24"/>
          <w:rtl/>
          <w:lang w:bidi="fa-IR"/>
        </w:rPr>
        <w:t>(17-4) پيمانكار</w:t>
      </w:r>
      <w:r>
        <w:rPr>
          <w:rFonts w:cs="B Lotus" w:hint="cs"/>
          <w:sz w:val="24"/>
          <w:szCs w:val="24"/>
          <w:rtl/>
        </w:rPr>
        <w:t xml:space="preserve"> موظف است </w:t>
      </w:r>
      <w:r>
        <w:rPr>
          <w:rFonts w:cs="B Lotus" w:hint="cs"/>
          <w:sz w:val="24"/>
          <w:szCs w:val="24"/>
          <w:rtl/>
          <w:lang w:bidi="fa-IR"/>
        </w:rPr>
        <w:t>در هر زمان‌ كه بنا به‌ تشخيص ناظر قرارداد نياز به افزايش ‌تجهيزات ‌كارگاه و پرسنل‌فني و غير فني ‌جهت ‌انجام ‌كار باشد حداكثر در كمترين‌ زمان ممكن نسبت ‌به افزايش ‌تجهيزات و نفرات ‌براساس نظر ناظر ‌قرارداد اقدام نمايد.</w:t>
      </w:r>
    </w:p>
    <w:p w:rsidR="0086688C" w:rsidRDefault="00484EC5" w:rsidP="00FF74C7">
      <w:pPr>
        <w:tabs>
          <w:tab w:val="left" w:pos="8742"/>
        </w:tabs>
        <w:bidi/>
        <w:spacing w:after="0" w:line="240" w:lineRule="auto"/>
        <w:jc w:val="both"/>
        <w:rPr>
          <w:rFonts w:cs="B Lotus"/>
          <w:sz w:val="24"/>
          <w:szCs w:val="24"/>
          <w:rtl/>
          <w:lang w:bidi="fa-IR"/>
        </w:rPr>
      </w:pPr>
      <w:r>
        <w:rPr>
          <w:rFonts w:cs="B Lotus" w:hint="cs"/>
          <w:sz w:val="24"/>
          <w:szCs w:val="24"/>
          <w:rtl/>
          <w:lang w:bidi="fa-IR"/>
        </w:rPr>
        <w:t xml:space="preserve"> </w:t>
      </w:r>
      <w:r w:rsidR="0086688C">
        <w:rPr>
          <w:rFonts w:cs="B Lotus" w:hint="cs"/>
          <w:sz w:val="24"/>
          <w:szCs w:val="24"/>
          <w:rtl/>
          <w:lang w:bidi="fa-IR"/>
        </w:rPr>
        <w:t>(</w:t>
      </w:r>
      <w:r w:rsidR="00FF74C7">
        <w:rPr>
          <w:rFonts w:cs="B Lotus" w:hint="cs"/>
          <w:sz w:val="24"/>
          <w:szCs w:val="24"/>
          <w:rtl/>
          <w:lang w:bidi="fa-IR"/>
        </w:rPr>
        <w:t>18</w:t>
      </w:r>
      <w:r w:rsidR="0086688C">
        <w:rPr>
          <w:rFonts w:cs="B Lotus" w:hint="cs"/>
          <w:sz w:val="24"/>
          <w:szCs w:val="24"/>
          <w:rtl/>
          <w:lang w:bidi="fa-IR"/>
        </w:rPr>
        <w:t>-4) تهيه نهار و  شام ،‌اسكان و سرويس اياب و ذهاب به عهده و هزينه پيمانكار مي باشد.</w:t>
      </w:r>
    </w:p>
    <w:p w:rsidR="0086688C" w:rsidRDefault="0086688C" w:rsidP="00FF74C7">
      <w:pPr>
        <w:tabs>
          <w:tab w:val="left" w:pos="8742"/>
        </w:tabs>
        <w:bidi/>
        <w:spacing w:after="0" w:line="240" w:lineRule="auto"/>
        <w:jc w:val="both"/>
        <w:rPr>
          <w:rFonts w:cs="B Lotus"/>
          <w:sz w:val="24"/>
          <w:szCs w:val="24"/>
          <w:rtl/>
          <w:lang w:bidi="fa-IR"/>
        </w:rPr>
      </w:pPr>
      <w:r>
        <w:rPr>
          <w:rFonts w:cs="B Lotus" w:hint="cs"/>
          <w:sz w:val="24"/>
          <w:szCs w:val="24"/>
          <w:rtl/>
          <w:lang w:bidi="fa-IR"/>
        </w:rPr>
        <w:lastRenderedPageBreak/>
        <w:t>(</w:t>
      </w:r>
      <w:r w:rsidR="00FF74C7">
        <w:rPr>
          <w:rFonts w:cs="B Lotus" w:hint="cs"/>
          <w:sz w:val="24"/>
          <w:szCs w:val="24"/>
          <w:rtl/>
          <w:lang w:bidi="fa-IR"/>
        </w:rPr>
        <w:t>19</w:t>
      </w:r>
      <w:r>
        <w:rPr>
          <w:rFonts w:cs="B Lotus" w:hint="cs"/>
          <w:sz w:val="24"/>
          <w:szCs w:val="24"/>
          <w:rtl/>
          <w:lang w:bidi="fa-IR"/>
        </w:rPr>
        <w:t>-4)به ازاي هر</w:t>
      </w:r>
      <w:r w:rsidR="00484EC5">
        <w:rPr>
          <w:rFonts w:cs="B Lotus" w:hint="cs"/>
          <w:sz w:val="24"/>
          <w:szCs w:val="24"/>
          <w:rtl/>
          <w:lang w:bidi="fa-IR"/>
        </w:rPr>
        <w:t>روز تاخير درانجام موضوع 0.5</w:t>
      </w:r>
      <w:r>
        <w:rPr>
          <w:rFonts w:cs="B Lotus" w:hint="cs"/>
          <w:sz w:val="24"/>
          <w:szCs w:val="24"/>
          <w:rtl/>
          <w:lang w:bidi="fa-IR"/>
        </w:rPr>
        <w:t xml:space="preserve">% </w:t>
      </w:r>
      <w:r w:rsidR="00484EC5">
        <w:rPr>
          <w:rFonts w:cs="B Lotus" w:hint="cs"/>
          <w:sz w:val="24"/>
          <w:szCs w:val="24"/>
          <w:rtl/>
          <w:lang w:bidi="fa-IR"/>
        </w:rPr>
        <w:t>(نیم</w:t>
      </w:r>
      <w:r>
        <w:rPr>
          <w:rFonts w:cs="B Lotus" w:hint="cs"/>
          <w:sz w:val="24"/>
          <w:szCs w:val="24"/>
          <w:rtl/>
          <w:lang w:bidi="fa-IR"/>
        </w:rPr>
        <w:t xml:space="preserve"> درصد)</w:t>
      </w:r>
      <w:r w:rsidR="00484EC5">
        <w:rPr>
          <w:rFonts w:cs="B Lotus" w:hint="cs"/>
          <w:sz w:val="24"/>
          <w:szCs w:val="24"/>
          <w:rtl/>
          <w:lang w:bidi="fa-IR"/>
        </w:rPr>
        <w:t xml:space="preserve"> کل صورت وضعیت ماهانه</w:t>
      </w:r>
      <w:r>
        <w:rPr>
          <w:rFonts w:cs="B Lotus" w:hint="cs"/>
          <w:sz w:val="24"/>
          <w:szCs w:val="24"/>
          <w:rtl/>
          <w:lang w:bidi="fa-IR"/>
        </w:rPr>
        <w:t xml:space="preserve"> بعنوان جريمه تاخير </w:t>
      </w:r>
      <w:r w:rsidR="00484EC5">
        <w:rPr>
          <w:rFonts w:cs="B Lotus" w:hint="cs"/>
          <w:sz w:val="24"/>
          <w:szCs w:val="24"/>
          <w:rtl/>
          <w:lang w:bidi="fa-IR"/>
        </w:rPr>
        <w:t xml:space="preserve">از </w:t>
      </w:r>
      <w:r>
        <w:rPr>
          <w:rFonts w:cs="B Lotus" w:hint="cs"/>
          <w:sz w:val="24"/>
          <w:szCs w:val="24"/>
          <w:rtl/>
          <w:lang w:bidi="fa-IR"/>
        </w:rPr>
        <w:t>صورت وضعيت پيمانكار كسر خواهد شد.</w:t>
      </w:r>
    </w:p>
    <w:p w:rsidR="0086688C" w:rsidRDefault="0086688C" w:rsidP="00FF74C7">
      <w:pPr>
        <w:tabs>
          <w:tab w:val="left" w:pos="8742"/>
        </w:tabs>
        <w:bidi/>
        <w:spacing w:after="0" w:line="240" w:lineRule="auto"/>
        <w:jc w:val="both"/>
        <w:rPr>
          <w:rFonts w:cs="B Lotus"/>
          <w:sz w:val="24"/>
          <w:szCs w:val="24"/>
          <w:rtl/>
          <w:lang w:bidi="fa-IR"/>
        </w:rPr>
      </w:pPr>
      <w:r>
        <w:rPr>
          <w:rFonts w:cs="B Lotus" w:hint="cs"/>
          <w:sz w:val="24"/>
          <w:szCs w:val="24"/>
          <w:rtl/>
          <w:lang w:bidi="fa-IR"/>
        </w:rPr>
        <w:t>(</w:t>
      </w:r>
      <w:r w:rsidR="00FF74C7">
        <w:rPr>
          <w:rFonts w:cs="B Lotus" w:hint="cs"/>
          <w:sz w:val="24"/>
          <w:szCs w:val="24"/>
          <w:rtl/>
          <w:lang w:bidi="fa-IR"/>
        </w:rPr>
        <w:t>20</w:t>
      </w:r>
      <w:r>
        <w:rPr>
          <w:rFonts w:cs="B Lotus" w:hint="cs"/>
          <w:sz w:val="24"/>
          <w:szCs w:val="24"/>
          <w:rtl/>
          <w:lang w:bidi="fa-IR"/>
        </w:rPr>
        <w:t>-4) پيمانكار متعهد مي گردد براي اجراي موضوع قرارداد از افراد فني داراي تجربه علمي و عملي لازم و كافي باشند به هزينه خود استفاده نمايد.</w:t>
      </w:r>
    </w:p>
    <w:p w:rsidR="0086688C" w:rsidRDefault="0086688C" w:rsidP="00FF74C7">
      <w:pPr>
        <w:tabs>
          <w:tab w:val="left" w:pos="8742"/>
        </w:tabs>
        <w:bidi/>
        <w:spacing w:after="0" w:line="240" w:lineRule="auto"/>
        <w:jc w:val="both"/>
        <w:rPr>
          <w:rFonts w:cs="B Lotus"/>
          <w:sz w:val="24"/>
          <w:szCs w:val="24"/>
          <w:rtl/>
          <w:lang w:bidi="fa-IR"/>
        </w:rPr>
      </w:pPr>
      <w:r>
        <w:rPr>
          <w:rFonts w:cs="B Lotus" w:hint="cs"/>
          <w:sz w:val="24"/>
          <w:szCs w:val="24"/>
          <w:rtl/>
          <w:lang w:bidi="fa-IR"/>
        </w:rPr>
        <w:t xml:space="preserve"> (</w:t>
      </w:r>
      <w:r w:rsidR="00FF74C7">
        <w:rPr>
          <w:rFonts w:cs="B Lotus" w:hint="cs"/>
          <w:sz w:val="24"/>
          <w:szCs w:val="24"/>
          <w:rtl/>
          <w:lang w:bidi="fa-IR"/>
        </w:rPr>
        <w:t>21</w:t>
      </w:r>
      <w:r>
        <w:rPr>
          <w:rFonts w:cs="B Lotus" w:hint="cs"/>
          <w:sz w:val="24"/>
          <w:szCs w:val="24"/>
          <w:rtl/>
          <w:lang w:bidi="fa-IR"/>
        </w:rPr>
        <w:t>-4) پيمانكار حق واگذاري هيچ يك از عمليات موضوع قرارداد را جزاً و يا كلاً و تحت هيچ عنوان و شرايطي به ديگري نخواهد داشت .</w:t>
      </w:r>
    </w:p>
    <w:p w:rsidR="005D1FF0" w:rsidRDefault="005D1FF0" w:rsidP="00FF74C7">
      <w:pPr>
        <w:tabs>
          <w:tab w:val="left" w:pos="8742"/>
        </w:tabs>
        <w:bidi/>
        <w:spacing w:after="0" w:line="240" w:lineRule="auto"/>
        <w:jc w:val="both"/>
        <w:rPr>
          <w:rFonts w:cs="B Lotus"/>
          <w:sz w:val="24"/>
          <w:szCs w:val="24"/>
          <w:rtl/>
          <w:lang w:bidi="fa-IR"/>
        </w:rPr>
      </w:pPr>
      <w:r>
        <w:rPr>
          <w:rFonts w:cs="B Lotus" w:hint="cs"/>
          <w:sz w:val="24"/>
          <w:szCs w:val="24"/>
          <w:rtl/>
          <w:lang w:bidi="fa-IR"/>
        </w:rPr>
        <w:t>(</w:t>
      </w:r>
      <w:r w:rsidR="00FF74C7">
        <w:rPr>
          <w:rFonts w:cs="B Lotus" w:hint="cs"/>
          <w:sz w:val="24"/>
          <w:szCs w:val="24"/>
          <w:rtl/>
          <w:lang w:bidi="fa-IR"/>
        </w:rPr>
        <w:t>22</w:t>
      </w:r>
      <w:r>
        <w:rPr>
          <w:rFonts w:cs="B Lotus" w:hint="cs"/>
          <w:sz w:val="24"/>
          <w:szCs w:val="24"/>
          <w:rtl/>
          <w:lang w:bidi="fa-IR"/>
        </w:rPr>
        <w:t>-4) پیمانکار می بایست توانایی مالی پرداخت حداقل یک ماه حقوق و مزایای نیروهای روزمزد خود را داشته باشد.</w:t>
      </w:r>
    </w:p>
    <w:p w:rsidR="005D1FF0" w:rsidRDefault="005D1FF0" w:rsidP="00FF74C7">
      <w:pPr>
        <w:tabs>
          <w:tab w:val="left" w:pos="8742"/>
        </w:tabs>
        <w:bidi/>
        <w:spacing w:after="0" w:line="240" w:lineRule="auto"/>
        <w:jc w:val="both"/>
        <w:rPr>
          <w:rFonts w:cs="B Lotus"/>
          <w:sz w:val="24"/>
          <w:szCs w:val="24"/>
          <w:rtl/>
          <w:lang w:bidi="fa-IR"/>
        </w:rPr>
      </w:pPr>
      <w:r>
        <w:rPr>
          <w:rFonts w:cs="B Lotus" w:hint="cs"/>
          <w:sz w:val="24"/>
          <w:szCs w:val="24"/>
          <w:rtl/>
          <w:lang w:bidi="fa-IR"/>
        </w:rPr>
        <w:t>(</w:t>
      </w:r>
      <w:r w:rsidR="00FF74C7">
        <w:rPr>
          <w:rFonts w:cs="B Lotus" w:hint="cs"/>
          <w:sz w:val="24"/>
          <w:szCs w:val="24"/>
          <w:rtl/>
          <w:lang w:bidi="fa-IR"/>
        </w:rPr>
        <w:t>23</w:t>
      </w:r>
      <w:r>
        <w:rPr>
          <w:rFonts w:cs="B Lotus" w:hint="cs"/>
          <w:sz w:val="24"/>
          <w:szCs w:val="24"/>
          <w:rtl/>
          <w:lang w:bidi="fa-IR"/>
        </w:rPr>
        <w:t>-4) به منظور ایفای کامل تعهدات و نیز تضمین حسن ایفای تعهدات پیمانکار موظف به ارائه چک (بدون درج کلمه بابت)</w:t>
      </w:r>
      <w:r w:rsidR="00545CB4">
        <w:rPr>
          <w:rFonts w:cs="B Lotus" w:hint="cs"/>
          <w:sz w:val="24"/>
          <w:szCs w:val="24"/>
          <w:rtl/>
          <w:lang w:bidi="fa-IR"/>
        </w:rPr>
        <w:t xml:space="preserve"> و یا سفته</w:t>
      </w:r>
      <w:r>
        <w:rPr>
          <w:rFonts w:cs="B Lotus" w:hint="cs"/>
          <w:sz w:val="24"/>
          <w:szCs w:val="24"/>
          <w:rtl/>
          <w:lang w:bidi="fa-IR"/>
        </w:rPr>
        <w:t xml:space="preserve"> به مبلغ  </w:t>
      </w:r>
      <w:r w:rsidR="00A77C15" w:rsidRPr="00FC4A37">
        <w:rPr>
          <w:rFonts w:cs="B Lotus" w:hint="cs"/>
          <w:color w:val="FFFFFF" w:themeColor="background1"/>
          <w:sz w:val="24"/>
          <w:szCs w:val="24"/>
          <w:rtl/>
          <w:lang w:bidi="fa-IR"/>
        </w:rPr>
        <w:t>10،000،000،000</w:t>
      </w:r>
      <w:r w:rsidRPr="00C276D1">
        <w:rPr>
          <w:rFonts w:cs="B Lotus" w:hint="cs"/>
          <w:color w:val="000000" w:themeColor="text1"/>
          <w:sz w:val="24"/>
          <w:szCs w:val="24"/>
          <w:rtl/>
          <w:lang w:bidi="fa-IR"/>
        </w:rPr>
        <w:t xml:space="preserve"> </w:t>
      </w:r>
      <w:r>
        <w:rPr>
          <w:rFonts w:cs="B Lotus" w:hint="cs"/>
          <w:sz w:val="24"/>
          <w:szCs w:val="24"/>
          <w:rtl/>
          <w:lang w:bidi="fa-IR"/>
        </w:rPr>
        <w:t xml:space="preserve">ریال </w:t>
      </w:r>
      <w:r w:rsidR="00DA2726">
        <w:rPr>
          <w:rFonts w:cs="B Lotus" w:hint="cs"/>
          <w:sz w:val="24"/>
          <w:szCs w:val="24"/>
          <w:rtl/>
          <w:lang w:bidi="fa-IR"/>
        </w:rPr>
        <w:t xml:space="preserve">( </w:t>
      </w:r>
      <w:r w:rsidR="00A77C15" w:rsidRPr="00FC4A37">
        <w:rPr>
          <w:rFonts w:cs="B Lotus" w:hint="cs"/>
          <w:color w:val="FFFFFF" w:themeColor="background1"/>
          <w:sz w:val="24"/>
          <w:szCs w:val="24"/>
          <w:rtl/>
          <w:lang w:bidi="fa-IR"/>
        </w:rPr>
        <w:t>ده</w:t>
      </w:r>
      <w:r w:rsidR="00545CB4" w:rsidRPr="00FC4A37">
        <w:rPr>
          <w:rFonts w:cs="B Lotus" w:hint="cs"/>
          <w:color w:val="FFFFFF" w:themeColor="background1"/>
          <w:sz w:val="24"/>
          <w:szCs w:val="24"/>
          <w:rtl/>
          <w:lang w:bidi="fa-IR"/>
        </w:rPr>
        <w:t xml:space="preserve"> میلیارد </w:t>
      </w:r>
      <w:r w:rsidR="00DA2726">
        <w:rPr>
          <w:rFonts w:cs="B Lotus" w:hint="cs"/>
          <w:sz w:val="24"/>
          <w:szCs w:val="24"/>
          <w:rtl/>
          <w:lang w:bidi="fa-IR"/>
        </w:rPr>
        <w:t>ریال ) به کارفرما  می باشد که در صورت تخلف از  هر کدام از تعهدات و یا بروز هر گونه خسار</w:t>
      </w:r>
      <w:r w:rsidR="00985D90">
        <w:rPr>
          <w:rFonts w:cs="B Lotus" w:hint="cs"/>
          <w:sz w:val="24"/>
          <w:szCs w:val="24"/>
          <w:rtl/>
          <w:lang w:bidi="fa-IR"/>
        </w:rPr>
        <w:t>ا</w:t>
      </w:r>
      <w:r w:rsidR="00DA2726">
        <w:rPr>
          <w:rFonts w:cs="B Lotus" w:hint="cs"/>
          <w:sz w:val="24"/>
          <w:szCs w:val="24"/>
          <w:rtl/>
          <w:lang w:bidi="fa-IR"/>
        </w:rPr>
        <w:t xml:space="preserve">ت احتمالی ، تضمین مذکور در وجه کارفرما عندالمطالبه خواهد بود . بدیهی است تضمین مذکور سه ماه پس از اتمام مدت قرارداد با تائید ناظر قرارداد و ارائه مفاصا حساب بیمه و دستور مدیریت شرکت در صورت عدم بروز هر گونه خسارات احتمالی عیناً به پیمانکار مسترد خواهد شد. </w:t>
      </w:r>
    </w:p>
    <w:p w:rsidR="00985D90" w:rsidRPr="00360FAB" w:rsidRDefault="003C09A7" w:rsidP="00FF74C7">
      <w:pPr>
        <w:tabs>
          <w:tab w:val="left" w:pos="8742"/>
        </w:tabs>
        <w:bidi/>
        <w:spacing w:after="0" w:line="240" w:lineRule="auto"/>
        <w:jc w:val="both"/>
        <w:rPr>
          <w:rFonts w:cs="B Lotus"/>
          <w:sz w:val="26"/>
          <w:szCs w:val="26"/>
          <w:rtl/>
          <w:lang w:bidi="fa-IR"/>
        </w:rPr>
      </w:pPr>
      <w:r w:rsidRPr="00360FAB">
        <w:rPr>
          <w:rFonts w:cs="B Lotus" w:hint="cs"/>
          <w:sz w:val="26"/>
          <w:szCs w:val="26"/>
          <w:rtl/>
          <w:lang w:bidi="fa-IR"/>
        </w:rPr>
        <w:t xml:space="preserve"> </w:t>
      </w:r>
      <w:r w:rsidR="0012485F" w:rsidRPr="00360FAB">
        <w:rPr>
          <w:rFonts w:cs="B Lotus" w:hint="cs"/>
          <w:sz w:val="26"/>
          <w:szCs w:val="26"/>
          <w:rtl/>
          <w:lang w:bidi="fa-IR"/>
        </w:rPr>
        <w:t>(</w:t>
      </w:r>
      <w:r w:rsidR="00FF74C7">
        <w:rPr>
          <w:rFonts w:cs="B Lotus" w:hint="cs"/>
          <w:sz w:val="26"/>
          <w:szCs w:val="26"/>
          <w:rtl/>
          <w:lang w:bidi="fa-IR"/>
        </w:rPr>
        <w:t>24</w:t>
      </w:r>
      <w:r w:rsidR="0012485F" w:rsidRPr="00360FAB">
        <w:rPr>
          <w:rFonts w:cs="B Lotus" w:hint="cs"/>
          <w:sz w:val="26"/>
          <w:szCs w:val="26"/>
          <w:rtl/>
          <w:lang w:bidi="fa-IR"/>
        </w:rPr>
        <w:t>-4) حضور و غیاب  روزانه پرسنل می بایست به تائید بازرسی شرکت برسد.</w:t>
      </w:r>
    </w:p>
    <w:p w:rsidR="0012485F" w:rsidRPr="00360FAB" w:rsidRDefault="0012485F" w:rsidP="00234C55">
      <w:pPr>
        <w:tabs>
          <w:tab w:val="left" w:pos="8742"/>
        </w:tabs>
        <w:bidi/>
        <w:spacing w:after="0" w:line="240" w:lineRule="auto"/>
        <w:jc w:val="both"/>
        <w:rPr>
          <w:rFonts w:cs="B Lotus"/>
          <w:sz w:val="26"/>
          <w:szCs w:val="26"/>
          <w:rtl/>
          <w:lang w:bidi="fa-IR"/>
        </w:rPr>
      </w:pPr>
      <w:r w:rsidRPr="00360FAB">
        <w:rPr>
          <w:rFonts w:cs="B Lotus" w:hint="cs"/>
          <w:sz w:val="26"/>
          <w:szCs w:val="26"/>
          <w:rtl/>
          <w:lang w:bidi="fa-IR"/>
        </w:rPr>
        <w:t>تبصره (</w:t>
      </w:r>
      <w:r w:rsidR="008B6543">
        <w:rPr>
          <w:rFonts w:cs="B Lotus" w:hint="cs"/>
          <w:sz w:val="26"/>
          <w:szCs w:val="26"/>
          <w:rtl/>
          <w:lang w:bidi="fa-IR"/>
        </w:rPr>
        <w:t>1</w:t>
      </w:r>
      <w:r w:rsidRPr="00360FAB">
        <w:rPr>
          <w:rFonts w:cs="B Lotus" w:hint="cs"/>
          <w:sz w:val="26"/>
          <w:szCs w:val="26"/>
          <w:rtl/>
          <w:lang w:bidi="fa-IR"/>
        </w:rPr>
        <w:t xml:space="preserve">): تعداد نفر نیروی روزمزد بر اساس فرم </w:t>
      </w:r>
      <w:r w:rsidR="00234C55">
        <w:rPr>
          <w:rFonts w:cs="B Lotus" w:hint="cs"/>
          <w:sz w:val="26"/>
          <w:szCs w:val="26"/>
          <w:rtl/>
          <w:lang w:bidi="fa-IR"/>
        </w:rPr>
        <w:t>بکارگیری</w:t>
      </w:r>
      <w:r w:rsidRPr="00360FAB">
        <w:rPr>
          <w:rFonts w:cs="B Lotus" w:hint="cs"/>
          <w:sz w:val="26"/>
          <w:szCs w:val="26"/>
          <w:rtl/>
          <w:lang w:bidi="fa-IR"/>
        </w:rPr>
        <w:t xml:space="preserve"> </w:t>
      </w:r>
      <w:r w:rsidR="00234C55">
        <w:rPr>
          <w:rFonts w:cs="B Lotus" w:hint="cs"/>
          <w:sz w:val="26"/>
          <w:szCs w:val="26"/>
          <w:rtl/>
          <w:lang w:bidi="fa-IR"/>
        </w:rPr>
        <w:t xml:space="preserve">و </w:t>
      </w:r>
      <w:r w:rsidRPr="00360FAB">
        <w:rPr>
          <w:rFonts w:cs="B Lotus" w:hint="cs"/>
          <w:sz w:val="26"/>
          <w:szCs w:val="26"/>
          <w:rtl/>
          <w:lang w:bidi="fa-IR"/>
        </w:rPr>
        <w:t>با تائید</w:t>
      </w:r>
      <w:r w:rsidR="00234C55">
        <w:rPr>
          <w:rFonts w:cs="B Lotus" w:hint="cs"/>
          <w:sz w:val="26"/>
          <w:szCs w:val="26"/>
          <w:rtl/>
          <w:lang w:bidi="fa-IR"/>
        </w:rPr>
        <w:t xml:space="preserve"> نهائی</w:t>
      </w:r>
      <w:r w:rsidRPr="00360FAB">
        <w:rPr>
          <w:rFonts w:cs="B Lotus" w:hint="cs"/>
          <w:sz w:val="26"/>
          <w:szCs w:val="26"/>
          <w:rtl/>
          <w:lang w:bidi="fa-IR"/>
        </w:rPr>
        <w:t xml:space="preserve"> مدیر عامل شرکت می باشد.</w:t>
      </w:r>
    </w:p>
    <w:p w:rsidR="0012485F" w:rsidRPr="00360FAB" w:rsidRDefault="0012485F" w:rsidP="008B6543">
      <w:pPr>
        <w:tabs>
          <w:tab w:val="left" w:pos="8742"/>
        </w:tabs>
        <w:bidi/>
        <w:spacing w:after="0" w:line="240" w:lineRule="auto"/>
        <w:jc w:val="both"/>
        <w:rPr>
          <w:rFonts w:cs="B Lotus"/>
          <w:sz w:val="26"/>
          <w:szCs w:val="26"/>
          <w:rtl/>
          <w:lang w:bidi="fa-IR"/>
        </w:rPr>
      </w:pPr>
      <w:r w:rsidRPr="00360FAB">
        <w:rPr>
          <w:rFonts w:cs="B Lotus" w:hint="cs"/>
          <w:sz w:val="26"/>
          <w:szCs w:val="26"/>
          <w:rtl/>
          <w:lang w:bidi="fa-IR"/>
        </w:rPr>
        <w:t>تبصره (</w:t>
      </w:r>
      <w:r w:rsidR="008B6543">
        <w:rPr>
          <w:rFonts w:cs="B Lotus" w:hint="cs"/>
          <w:sz w:val="26"/>
          <w:szCs w:val="26"/>
          <w:rtl/>
          <w:lang w:bidi="fa-IR"/>
        </w:rPr>
        <w:t>2</w:t>
      </w:r>
      <w:r w:rsidRPr="00360FAB">
        <w:rPr>
          <w:rFonts w:cs="B Lotus" w:hint="cs"/>
          <w:sz w:val="26"/>
          <w:szCs w:val="26"/>
          <w:rtl/>
          <w:lang w:bidi="fa-IR"/>
        </w:rPr>
        <w:t>): مسئولیت معرفی کارگران روزمزد مورد نیاز شرکت صرفاً و فقط بر عهده پیمانکار می باشد</w:t>
      </w:r>
      <w:r w:rsidR="00360FAB" w:rsidRPr="00360FAB">
        <w:rPr>
          <w:rFonts w:cs="B Lotus" w:hint="cs"/>
          <w:sz w:val="26"/>
          <w:szCs w:val="26"/>
          <w:rtl/>
          <w:lang w:bidi="fa-IR"/>
        </w:rPr>
        <w:t xml:space="preserve"> </w:t>
      </w:r>
      <w:r w:rsidRPr="00360FAB">
        <w:rPr>
          <w:rFonts w:cs="B Lotus" w:hint="cs"/>
          <w:sz w:val="26"/>
          <w:szCs w:val="26"/>
          <w:rtl/>
          <w:lang w:bidi="fa-IR"/>
        </w:rPr>
        <w:t>و در این خصوص کارفرما هیچ گونه دخالتی در معرفی نیروهای روزمزد ندارد</w:t>
      </w:r>
      <w:r w:rsidR="00545CB4">
        <w:rPr>
          <w:rFonts w:cs="B Lotus" w:hint="cs"/>
          <w:sz w:val="26"/>
          <w:szCs w:val="26"/>
          <w:rtl/>
          <w:lang w:bidi="fa-IR"/>
        </w:rPr>
        <w:t>.</w:t>
      </w:r>
      <w:r w:rsidRPr="00360FAB">
        <w:rPr>
          <w:rFonts w:cs="B Lotus" w:hint="cs"/>
          <w:sz w:val="26"/>
          <w:szCs w:val="26"/>
          <w:rtl/>
          <w:lang w:bidi="fa-IR"/>
        </w:rPr>
        <w:t xml:space="preserve"> لیکن تائید این نیروها بعهده مدیر کارخانه می باشد.</w:t>
      </w:r>
    </w:p>
    <w:p w:rsidR="00360FAB" w:rsidRDefault="00360FAB" w:rsidP="00FF74C7">
      <w:pPr>
        <w:tabs>
          <w:tab w:val="left" w:pos="8742"/>
        </w:tabs>
        <w:bidi/>
        <w:spacing w:after="0" w:line="240" w:lineRule="auto"/>
        <w:jc w:val="both"/>
        <w:rPr>
          <w:rFonts w:cs="B Lotus"/>
          <w:sz w:val="26"/>
          <w:szCs w:val="26"/>
          <w:rtl/>
          <w:lang w:bidi="fa-IR"/>
        </w:rPr>
      </w:pPr>
      <w:r w:rsidRPr="00360FAB">
        <w:rPr>
          <w:rFonts w:cs="B Lotus" w:hint="cs"/>
          <w:sz w:val="26"/>
          <w:szCs w:val="26"/>
          <w:rtl/>
          <w:lang w:bidi="fa-IR"/>
        </w:rPr>
        <w:t>(</w:t>
      </w:r>
      <w:r w:rsidR="00FF74C7">
        <w:rPr>
          <w:rFonts w:cs="B Lotus" w:hint="cs"/>
          <w:sz w:val="26"/>
          <w:szCs w:val="26"/>
          <w:rtl/>
          <w:lang w:bidi="fa-IR"/>
        </w:rPr>
        <w:t>25</w:t>
      </w:r>
      <w:r w:rsidRPr="00360FAB">
        <w:rPr>
          <w:rFonts w:cs="B Lotus" w:hint="cs"/>
          <w:sz w:val="26"/>
          <w:szCs w:val="26"/>
          <w:rtl/>
          <w:lang w:bidi="fa-IR"/>
        </w:rPr>
        <w:t>-4) پیمانکار موظف به رعایت آئین نامه  امور پیمانکاری می باشد.</w:t>
      </w:r>
    </w:p>
    <w:p w:rsidR="00234C55" w:rsidRDefault="00234C55" w:rsidP="00FF74C7">
      <w:pPr>
        <w:tabs>
          <w:tab w:val="left" w:pos="8742"/>
        </w:tabs>
        <w:bidi/>
        <w:spacing w:after="0" w:line="240" w:lineRule="auto"/>
        <w:jc w:val="both"/>
        <w:rPr>
          <w:rFonts w:cs="B Lotus"/>
          <w:sz w:val="26"/>
          <w:szCs w:val="26"/>
          <w:rtl/>
          <w:lang w:bidi="fa-IR"/>
        </w:rPr>
      </w:pPr>
      <w:r>
        <w:rPr>
          <w:rFonts w:cs="B Lotus" w:hint="cs"/>
          <w:sz w:val="26"/>
          <w:szCs w:val="26"/>
          <w:rtl/>
          <w:lang w:bidi="fa-IR"/>
        </w:rPr>
        <w:t>(</w:t>
      </w:r>
      <w:r w:rsidR="00FF74C7">
        <w:rPr>
          <w:rFonts w:cs="B Lotus" w:hint="cs"/>
          <w:sz w:val="26"/>
          <w:szCs w:val="26"/>
          <w:rtl/>
          <w:lang w:bidi="fa-IR"/>
        </w:rPr>
        <w:t>26</w:t>
      </w:r>
      <w:r>
        <w:rPr>
          <w:rFonts w:cs="B Lotus" w:hint="cs"/>
          <w:sz w:val="26"/>
          <w:szCs w:val="26"/>
          <w:rtl/>
          <w:lang w:bidi="fa-IR"/>
        </w:rPr>
        <w:t>-4) پرسنل پیمانکار ملزم به رعایت کلیه مسائل حفاظتی و ایمنی وفق آئین نامه ایمنی امور پیمانکاری مصوبه هیئت وزیران مورخ 5/3/89 در طول مدت قرارداد می باشند. درصورت بروز هر گونه حادثه احتمالی، کارفرما هیچگونه مسئولیتی اعم از حقوقی و کیفری ندارد.</w:t>
      </w:r>
    </w:p>
    <w:p w:rsidR="00314D21" w:rsidRDefault="00314D21" w:rsidP="00FF74C7">
      <w:pPr>
        <w:tabs>
          <w:tab w:val="left" w:pos="8742"/>
        </w:tabs>
        <w:bidi/>
        <w:spacing w:after="0" w:line="240" w:lineRule="auto"/>
        <w:jc w:val="both"/>
        <w:rPr>
          <w:rFonts w:cs="B Lotus"/>
          <w:sz w:val="26"/>
          <w:szCs w:val="26"/>
          <w:rtl/>
          <w:lang w:bidi="fa-IR"/>
        </w:rPr>
      </w:pPr>
      <w:r>
        <w:rPr>
          <w:rFonts w:cs="B Lotus" w:hint="cs"/>
          <w:sz w:val="26"/>
          <w:szCs w:val="26"/>
          <w:rtl/>
          <w:lang w:bidi="fa-IR"/>
        </w:rPr>
        <w:t>(</w:t>
      </w:r>
      <w:r w:rsidR="00FF74C7">
        <w:rPr>
          <w:rFonts w:cs="B Lotus" w:hint="cs"/>
          <w:sz w:val="26"/>
          <w:szCs w:val="26"/>
          <w:rtl/>
          <w:lang w:bidi="fa-IR"/>
        </w:rPr>
        <w:t>27</w:t>
      </w:r>
      <w:r>
        <w:rPr>
          <w:rFonts w:cs="B Lotus" w:hint="cs"/>
          <w:sz w:val="26"/>
          <w:szCs w:val="26"/>
          <w:rtl/>
          <w:lang w:bidi="fa-IR"/>
        </w:rPr>
        <w:t xml:space="preserve">-4) </w:t>
      </w:r>
      <w:r w:rsidRPr="00380A87">
        <w:rPr>
          <w:rFonts w:cs="B Lotus" w:hint="cs"/>
          <w:sz w:val="24"/>
          <w:szCs w:val="24"/>
          <w:rtl/>
        </w:rPr>
        <w:t>پیمانکار موظف است یک نفر بعنوان مسئول ایمنی و بهداشت (</w:t>
      </w:r>
      <w:r w:rsidRPr="00380A87">
        <w:rPr>
          <w:rFonts w:cs="B Lotus"/>
          <w:sz w:val="24"/>
          <w:szCs w:val="24"/>
        </w:rPr>
        <w:t>HSE</w:t>
      </w:r>
      <w:r w:rsidRPr="00380A87">
        <w:rPr>
          <w:rFonts w:cs="B Lotus" w:hint="cs"/>
          <w:sz w:val="24"/>
          <w:szCs w:val="24"/>
          <w:rtl/>
          <w:lang w:bidi="fa-IR"/>
        </w:rPr>
        <w:t xml:space="preserve"> ) به شرکت جهت پیشگیری مسائل ایمنی و بهداشت و زیست محیطی بارگیرخانه معرفی نماید.</w:t>
      </w:r>
    </w:p>
    <w:p w:rsidR="00780079" w:rsidRDefault="00780079" w:rsidP="00FF74C7">
      <w:pPr>
        <w:tabs>
          <w:tab w:val="left" w:pos="8742"/>
        </w:tabs>
        <w:bidi/>
        <w:spacing w:after="0" w:line="240" w:lineRule="auto"/>
        <w:jc w:val="both"/>
        <w:rPr>
          <w:rFonts w:cs="B Lotus"/>
          <w:sz w:val="26"/>
          <w:szCs w:val="26"/>
          <w:rtl/>
          <w:lang w:bidi="fa-IR"/>
        </w:rPr>
      </w:pPr>
      <w:r>
        <w:rPr>
          <w:rFonts w:cs="B Lotus" w:hint="cs"/>
          <w:sz w:val="26"/>
          <w:szCs w:val="26"/>
          <w:rtl/>
          <w:lang w:bidi="fa-IR"/>
        </w:rPr>
        <w:t>(</w:t>
      </w:r>
      <w:r w:rsidR="00FF74C7">
        <w:rPr>
          <w:rFonts w:cs="B Lotus" w:hint="cs"/>
          <w:sz w:val="26"/>
          <w:szCs w:val="26"/>
          <w:rtl/>
          <w:lang w:bidi="fa-IR"/>
        </w:rPr>
        <w:t>28</w:t>
      </w:r>
      <w:r>
        <w:rPr>
          <w:rFonts w:cs="B Lotus" w:hint="cs"/>
          <w:sz w:val="26"/>
          <w:szCs w:val="26"/>
          <w:rtl/>
          <w:lang w:bidi="fa-IR"/>
        </w:rPr>
        <w:t>-4) کارفرما هیچ گونه مسئولیتی جهت جذب یا تبدیل وضعیت نیروهای پیمانکار نداشته و چنانچه حکمی مبنی بر جذب یا تبدیل وضعیت نیروهای پیمانکار صادر شود، مسئولیتی متوجه کارفرما نمی باشد.</w:t>
      </w:r>
    </w:p>
    <w:p w:rsidR="00780079" w:rsidRDefault="00780079" w:rsidP="00FF74C7">
      <w:pPr>
        <w:tabs>
          <w:tab w:val="left" w:pos="8742"/>
        </w:tabs>
        <w:bidi/>
        <w:spacing w:after="0" w:line="240" w:lineRule="auto"/>
        <w:jc w:val="both"/>
        <w:rPr>
          <w:rFonts w:cs="B Lotus"/>
          <w:sz w:val="26"/>
          <w:szCs w:val="26"/>
          <w:rtl/>
          <w:lang w:bidi="fa-IR"/>
        </w:rPr>
      </w:pPr>
      <w:r>
        <w:rPr>
          <w:rFonts w:cs="B Lotus" w:hint="cs"/>
          <w:sz w:val="26"/>
          <w:szCs w:val="26"/>
          <w:rtl/>
          <w:lang w:bidi="fa-IR"/>
        </w:rPr>
        <w:t>(</w:t>
      </w:r>
      <w:r w:rsidR="00FF74C7">
        <w:rPr>
          <w:rFonts w:cs="B Lotus" w:hint="cs"/>
          <w:sz w:val="26"/>
          <w:szCs w:val="26"/>
          <w:rtl/>
          <w:lang w:bidi="fa-IR"/>
        </w:rPr>
        <w:t>29</w:t>
      </w:r>
      <w:r>
        <w:rPr>
          <w:rFonts w:cs="B Lotus" w:hint="cs"/>
          <w:sz w:val="26"/>
          <w:szCs w:val="26"/>
          <w:rtl/>
          <w:lang w:bidi="fa-IR"/>
        </w:rPr>
        <w:t>-4) چنانچه پیمانکار به هر دلیل به موجب حکم قضائی محکوم به پرداخت دیه یا طلبی در حق نیروهای تحت امر خود شود، مسئولیتی از این باب متوجه کارفرما نمی باشد و پیمانکار موظف به اجرای حکم و دستور مقام قضائی می باشد.</w:t>
      </w:r>
    </w:p>
    <w:p w:rsidR="00780079" w:rsidRDefault="00780079" w:rsidP="00FF74C7">
      <w:pPr>
        <w:tabs>
          <w:tab w:val="left" w:pos="8742"/>
        </w:tabs>
        <w:bidi/>
        <w:spacing w:after="0" w:line="240" w:lineRule="auto"/>
        <w:jc w:val="both"/>
        <w:rPr>
          <w:rFonts w:cs="B Lotus"/>
          <w:sz w:val="26"/>
          <w:szCs w:val="26"/>
          <w:rtl/>
          <w:lang w:bidi="fa-IR"/>
        </w:rPr>
      </w:pPr>
      <w:r>
        <w:rPr>
          <w:rFonts w:cs="B Lotus" w:hint="cs"/>
          <w:sz w:val="26"/>
          <w:szCs w:val="26"/>
          <w:rtl/>
          <w:lang w:bidi="fa-IR"/>
        </w:rPr>
        <w:lastRenderedPageBreak/>
        <w:t>(</w:t>
      </w:r>
      <w:r w:rsidR="00FF74C7">
        <w:rPr>
          <w:rFonts w:cs="B Lotus" w:hint="cs"/>
          <w:sz w:val="26"/>
          <w:szCs w:val="26"/>
          <w:rtl/>
          <w:lang w:bidi="fa-IR"/>
        </w:rPr>
        <w:t>30</w:t>
      </w:r>
      <w:r>
        <w:rPr>
          <w:rFonts w:cs="B Lotus" w:hint="cs"/>
          <w:sz w:val="26"/>
          <w:szCs w:val="26"/>
          <w:rtl/>
          <w:lang w:bidi="fa-IR"/>
        </w:rPr>
        <w:t>-4) رعایت کلیه موازین ایمنی و زیست محیطی بر عهده پیمانکار و نیروهای تحت امر آن می باشد و چنانچه بدلیل عدم رعایت نظامات دولتی و موازین ایمنی خسارت جانی یا مالی و صدمات جسمانی بر نیروهای تحت امر پیمانکار وارد شود، مسئولیتی متوجه کارفرما نمی باشد و پیمانکار باید از عهده آن برآید.</w:t>
      </w:r>
    </w:p>
    <w:p w:rsidR="00C46660" w:rsidRPr="00360FAB" w:rsidRDefault="00C46660" w:rsidP="00C46660">
      <w:pPr>
        <w:tabs>
          <w:tab w:val="left" w:pos="8742"/>
        </w:tabs>
        <w:bidi/>
        <w:spacing w:after="0" w:line="240" w:lineRule="auto"/>
        <w:jc w:val="both"/>
        <w:rPr>
          <w:rFonts w:cs="B Lotus"/>
          <w:sz w:val="26"/>
          <w:szCs w:val="26"/>
          <w:rtl/>
          <w:lang w:bidi="fa-IR"/>
        </w:rPr>
      </w:pPr>
    </w:p>
    <w:p w:rsidR="0086688C" w:rsidRDefault="0086688C" w:rsidP="0086688C">
      <w:pPr>
        <w:pStyle w:val="BodyText"/>
        <w:tabs>
          <w:tab w:val="left" w:pos="8742"/>
        </w:tabs>
        <w:bidi/>
        <w:rPr>
          <w:rFonts w:cs="B Lotus"/>
          <w:b/>
          <w:bCs/>
          <w:sz w:val="26"/>
          <w:szCs w:val="26"/>
          <w:u w:val="single"/>
          <w:rtl/>
          <w:lang w:bidi="fa-IR"/>
        </w:rPr>
      </w:pPr>
      <w:r>
        <w:rPr>
          <w:rFonts w:cs="B Lotus" w:hint="cs"/>
          <w:b/>
          <w:bCs/>
          <w:sz w:val="26"/>
          <w:szCs w:val="26"/>
          <w:u w:val="single"/>
          <w:rtl/>
        </w:rPr>
        <w:t xml:space="preserve">ماده (5) : </w:t>
      </w:r>
      <w:r>
        <w:rPr>
          <w:rFonts w:cs="B Lotus" w:hint="cs"/>
          <w:b/>
          <w:bCs/>
          <w:sz w:val="26"/>
          <w:szCs w:val="26"/>
          <w:u w:val="single"/>
          <w:rtl/>
          <w:lang w:bidi="fa-IR"/>
        </w:rPr>
        <w:t xml:space="preserve">ناظرين قرارداد </w:t>
      </w:r>
    </w:p>
    <w:p w:rsidR="0086688C" w:rsidRDefault="0086688C" w:rsidP="00D0593F">
      <w:pPr>
        <w:tabs>
          <w:tab w:val="left" w:pos="8742"/>
        </w:tabs>
        <w:bidi/>
        <w:spacing w:after="0" w:line="240" w:lineRule="auto"/>
        <w:jc w:val="lowKashida"/>
        <w:rPr>
          <w:rFonts w:cs="B Lotus"/>
          <w:sz w:val="26"/>
          <w:szCs w:val="26"/>
          <w:rtl/>
        </w:rPr>
      </w:pPr>
      <w:r>
        <w:rPr>
          <w:rFonts w:cs="B Lotus" w:hint="cs"/>
          <w:sz w:val="26"/>
          <w:szCs w:val="26"/>
          <w:rtl/>
        </w:rPr>
        <w:t xml:space="preserve">از طـرف كارفـرما </w:t>
      </w:r>
      <w:r w:rsidR="00104E58">
        <w:rPr>
          <w:rFonts w:cs="B Lotus" w:hint="cs"/>
          <w:sz w:val="26"/>
          <w:szCs w:val="26"/>
          <w:rtl/>
        </w:rPr>
        <w:t>مدیر</w:t>
      </w:r>
      <w:r w:rsidR="00D0593F">
        <w:rPr>
          <w:rFonts w:cs="B Lotus" w:hint="cs"/>
          <w:sz w:val="26"/>
          <w:szCs w:val="26"/>
          <w:rtl/>
        </w:rPr>
        <w:t xml:space="preserve"> حراست</w:t>
      </w:r>
      <w:r w:rsidR="00104E58">
        <w:rPr>
          <w:rFonts w:cs="B Lotus" w:hint="cs"/>
          <w:sz w:val="26"/>
          <w:szCs w:val="26"/>
          <w:rtl/>
        </w:rPr>
        <w:t xml:space="preserve"> </w:t>
      </w:r>
      <w:r w:rsidR="00D0593F">
        <w:rPr>
          <w:rFonts w:cs="B Lotus" w:hint="cs"/>
          <w:sz w:val="26"/>
          <w:szCs w:val="26"/>
          <w:rtl/>
        </w:rPr>
        <w:t xml:space="preserve">و </w:t>
      </w:r>
      <w:r w:rsidR="00104E58">
        <w:rPr>
          <w:rFonts w:cs="B Lotus" w:hint="cs"/>
          <w:sz w:val="26"/>
          <w:szCs w:val="26"/>
          <w:rtl/>
        </w:rPr>
        <w:t xml:space="preserve">مدیر </w:t>
      </w:r>
      <w:r w:rsidR="00D0593F">
        <w:rPr>
          <w:rFonts w:cs="B Lotus" w:hint="cs"/>
          <w:sz w:val="26"/>
          <w:szCs w:val="26"/>
          <w:rtl/>
        </w:rPr>
        <w:t xml:space="preserve">اداری </w:t>
      </w:r>
      <w:r w:rsidR="00104E58">
        <w:rPr>
          <w:rFonts w:cs="B Lotus" w:hint="cs"/>
          <w:sz w:val="26"/>
          <w:szCs w:val="26"/>
          <w:rtl/>
        </w:rPr>
        <w:t xml:space="preserve"> </w:t>
      </w:r>
      <w:r>
        <w:rPr>
          <w:rFonts w:cs="B Lotus" w:hint="cs"/>
          <w:sz w:val="26"/>
          <w:szCs w:val="26"/>
          <w:rtl/>
        </w:rPr>
        <w:t xml:space="preserve">بعنوان </w:t>
      </w:r>
      <w:r>
        <w:rPr>
          <w:rFonts w:cs="B Lotus" w:hint="cs"/>
          <w:sz w:val="26"/>
          <w:szCs w:val="26"/>
          <w:rtl/>
          <w:lang w:bidi="fa-IR"/>
        </w:rPr>
        <w:t xml:space="preserve">ناظـر </w:t>
      </w:r>
      <w:r>
        <w:rPr>
          <w:rFonts w:cs="B Lotus" w:hint="cs"/>
          <w:sz w:val="26"/>
          <w:szCs w:val="26"/>
          <w:rtl/>
        </w:rPr>
        <w:t>بر اجراي قرارداد به پيمانكار معـرفي مي گردد. بديهي است كليه نقطه نظرات ناظر قرارداد براي پيمانكار لازم الاجراء مي باشد</w:t>
      </w:r>
      <w:r w:rsidR="007B6AE1">
        <w:rPr>
          <w:rFonts w:cs="B Lotus" w:hint="cs"/>
          <w:sz w:val="26"/>
          <w:szCs w:val="26"/>
          <w:rtl/>
        </w:rPr>
        <w:t>.</w:t>
      </w:r>
    </w:p>
    <w:p w:rsidR="00C46660" w:rsidRDefault="00C46660" w:rsidP="00C46660">
      <w:pPr>
        <w:tabs>
          <w:tab w:val="left" w:pos="8742"/>
        </w:tabs>
        <w:bidi/>
        <w:spacing w:after="0" w:line="240" w:lineRule="auto"/>
        <w:jc w:val="lowKashida"/>
        <w:rPr>
          <w:rFonts w:cs="B Lotus"/>
          <w:sz w:val="26"/>
          <w:szCs w:val="26"/>
          <w:rtl/>
        </w:rPr>
      </w:pPr>
    </w:p>
    <w:p w:rsidR="0086688C" w:rsidRDefault="0086688C" w:rsidP="0086688C">
      <w:pPr>
        <w:tabs>
          <w:tab w:val="left" w:pos="8742"/>
        </w:tabs>
        <w:bidi/>
        <w:spacing w:after="0" w:line="240" w:lineRule="auto"/>
        <w:jc w:val="lowKashida"/>
        <w:rPr>
          <w:rFonts w:cs="B Lotus"/>
          <w:b/>
          <w:bCs/>
          <w:sz w:val="26"/>
          <w:szCs w:val="26"/>
          <w:u w:val="single"/>
          <w:rtl/>
        </w:rPr>
      </w:pPr>
      <w:r>
        <w:rPr>
          <w:rFonts w:cs="B Lotus" w:hint="cs"/>
          <w:b/>
          <w:bCs/>
          <w:sz w:val="26"/>
          <w:szCs w:val="26"/>
          <w:u w:val="single"/>
          <w:rtl/>
        </w:rPr>
        <w:t>ماده (6) : فورس ماژور</w:t>
      </w:r>
    </w:p>
    <w:p w:rsidR="0086688C" w:rsidRDefault="0086688C" w:rsidP="0086688C">
      <w:pPr>
        <w:pStyle w:val="BodyText"/>
        <w:tabs>
          <w:tab w:val="left" w:pos="8742"/>
        </w:tabs>
        <w:bidi/>
        <w:rPr>
          <w:rFonts w:cs="B Lotus"/>
          <w:sz w:val="26"/>
          <w:szCs w:val="26"/>
          <w:rtl/>
        </w:rPr>
      </w:pPr>
      <w:r>
        <w:rPr>
          <w:rFonts w:cs="B Lotus" w:hint="cs"/>
          <w:sz w:val="26"/>
          <w:szCs w:val="26"/>
          <w:rtl/>
        </w:rPr>
        <w:t xml:space="preserve">درصورت بـروز موارد پيش بيني نشده </w:t>
      </w:r>
      <w:r>
        <w:rPr>
          <w:rFonts w:cs="B Lotus" w:hint="cs"/>
          <w:sz w:val="26"/>
          <w:szCs w:val="26"/>
          <w:rtl/>
          <w:lang w:bidi="fa-IR"/>
        </w:rPr>
        <w:t xml:space="preserve">و فورس ماژور </w:t>
      </w:r>
      <w:r>
        <w:rPr>
          <w:rFonts w:cs="B Lotus" w:hint="cs"/>
          <w:sz w:val="26"/>
          <w:szCs w:val="26"/>
          <w:rtl/>
        </w:rPr>
        <w:t>و قـواي قهـريه طبيعي همچون (زلزله، سيل ، طوفان وغيره ) قرارداد بحالت تعليق درآمده و پس از بازگشت بحالت عادي با توا</w:t>
      </w:r>
      <w:r w:rsidR="00234C55">
        <w:rPr>
          <w:rFonts w:cs="B Lotus" w:hint="cs"/>
          <w:sz w:val="26"/>
          <w:szCs w:val="26"/>
          <w:rtl/>
        </w:rPr>
        <w:t>فق طرفين قرارداد ادامه مي يابد.</w:t>
      </w:r>
    </w:p>
    <w:p w:rsidR="00C46660" w:rsidRDefault="00C46660" w:rsidP="00C46660">
      <w:pPr>
        <w:pStyle w:val="BodyText"/>
        <w:tabs>
          <w:tab w:val="left" w:pos="8742"/>
        </w:tabs>
        <w:bidi/>
        <w:rPr>
          <w:rFonts w:cs="B Lotus"/>
          <w:sz w:val="26"/>
          <w:szCs w:val="26"/>
          <w:rtl/>
        </w:rPr>
      </w:pPr>
    </w:p>
    <w:p w:rsidR="0086688C" w:rsidRDefault="0086688C" w:rsidP="0086688C">
      <w:pPr>
        <w:tabs>
          <w:tab w:val="left" w:pos="8742"/>
        </w:tabs>
        <w:bidi/>
        <w:spacing w:after="0" w:line="240" w:lineRule="auto"/>
        <w:jc w:val="lowKashida"/>
        <w:rPr>
          <w:rFonts w:cs="B Lotus"/>
          <w:b/>
          <w:bCs/>
          <w:sz w:val="26"/>
          <w:szCs w:val="26"/>
          <w:u w:val="single"/>
          <w:rtl/>
        </w:rPr>
      </w:pPr>
      <w:r>
        <w:rPr>
          <w:rFonts w:cs="B Lotus" w:hint="cs"/>
          <w:b/>
          <w:bCs/>
          <w:sz w:val="26"/>
          <w:szCs w:val="26"/>
          <w:u w:val="single"/>
          <w:rtl/>
        </w:rPr>
        <w:t xml:space="preserve">ماده (7) : حل اختلاف </w:t>
      </w:r>
    </w:p>
    <w:p w:rsidR="00D33E3E" w:rsidRDefault="00D33E3E" w:rsidP="002B1F56">
      <w:pPr>
        <w:tabs>
          <w:tab w:val="left" w:pos="8884"/>
        </w:tabs>
        <w:bidi/>
        <w:spacing w:after="0" w:line="240" w:lineRule="auto"/>
        <w:ind w:left="146" w:right="360"/>
        <w:jc w:val="lowKashida"/>
        <w:rPr>
          <w:rFonts w:cs="B Lotus"/>
          <w:sz w:val="24"/>
          <w:szCs w:val="24"/>
          <w:rtl/>
        </w:rPr>
      </w:pPr>
      <w:r>
        <w:rPr>
          <w:rFonts w:cs="B Lotus" w:hint="cs"/>
          <w:sz w:val="24"/>
          <w:szCs w:val="24"/>
          <w:rtl/>
        </w:rPr>
        <w:t xml:space="preserve">به عنوان توافقی مستقل از قرارداد هر گونه ادعا و اختلاف ولو کراراً اعم از اینکه در خصوص انعقاد یا اجرا یا انحلال و مسائل ناشی از تفسیر و اجرا مفاد قرارداد و غیر آن باشد، از طریق داور منصوب توسط مدیر امور حقوقی شرکت </w:t>
      </w:r>
      <w:r w:rsidR="002B1F56">
        <w:rPr>
          <w:rFonts w:cs="B Lotus" w:hint="cs"/>
          <w:sz w:val="24"/>
          <w:szCs w:val="24"/>
          <w:rtl/>
        </w:rPr>
        <w:t xml:space="preserve">سیمان فارس و خوزستان  </w:t>
      </w:r>
      <w:r>
        <w:rPr>
          <w:rFonts w:cs="B Lotus" w:hint="cs"/>
          <w:sz w:val="24"/>
          <w:szCs w:val="24"/>
          <w:rtl/>
        </w:rPr>
        <w:t xml:space="preserve">به شماره ثبت 151394 و شناسه ملی 10101942066 به نشانی تهران </w:t>
      </w:r>
      <w:r>
        <w:rPr>
          <w:rFonts w:ascii="Sakkal Majalla" w:hAnsi="Sakkal Majalla" w:cs="Sakkal Majalla" w:hint="cs"/>
          <w:sz w:val="24"/>
          <w:szCs w:val="24"/>
          <w:rtl/>
        </w:rPr>
        <w:t>–</w:t>
      </w:r>
      <w:r>
        <w:rPr>
          <w:rFonts w:cs="B Lotus" w:hint="cs"/>
          <w:sz w:val="24"/>
          <w:szCs w:val="24"/>
          <w:rtl/>
        </w:rPr>
        <w:t xml:space="preserve"> خیابان گاندی- بن بست سوم </w:t>
      </w:r>
      <w:r>
        <w:rPr>
          <w:rFonts w:ascii="Sakkal Majalla" w:hAnsi="Sakkal Majalla" w:cs="Sakkal Majalla" w:hint="cs"/>
          <w:sz w:val="24"/>
          <w:szCs w:val="24"/>
          <w:rtl/>
        </w:rPr>
        <w:t>–</w:t>
      </w:r>
      <w:r>
        <w:rPr>
          <w:rFonts w:cs="B Lotus" w:hint="cs"/>
          <w:sz w:val="24"/>
          <w:szCs w:val="24"/>
          <w:rtl/>
        </w:rPr>
        <w:t xml:space="preserve"> پلاک 14 </w:t>
      </w:r>
      <w:r>
        <w:rPr>
          <w:rFonts w:ascii="Sakkal Majalla" w:hAnsi="Sakkal Majalla" w:cs="Sakkal Majalla" w:hint="cs"/>
          <w:sz w:val="24"/>
          <w:szCs w:val="24"/>
          <w:rtl/>
        </w:rPr>
        <w:t>–</w:t>
      </w:r>
      <w:r>
        <w:rPr>
          <w:rFonts w:cs="B Lotus" w:hint="cs"/>
          <w:sz w:val="24"/>
          <w:szCs w:val="24"/>
          <w:rtl/>
        </w:rPr>
        <w:t xml:space="preserve"> طبقه دوم حل و فصل می گردد. داور منصوب اختیار مصالحه و سازش میان طرفین را نیز داراست و مدت زمان داوری شش ماه از تاریخ قبول داور می باشد و حسب تشخیص داور برای دو دوره شش ماهه دیگر ( حداکثر یک و نیم سال) راساً توسط داور قابل تمدید است. ضمناً، طرفین اختیار اعلام موافقت خود را در خصوص ورود ثالث یا جلب ثالث ( اعم از هر شخص حقیق یا حقوقی) به مقام ناصب (وفق صدر ماده حاضر) تفویض نموده، صرف نظر از اینکه در یک فقره اختلاف باشد یا در اختلافات متعدد تصمیم داور مذکور برای طرفین قطعی و لازم الاجرا بوده و به صورت ابلاغ حضوری یا از طریق پست سفارشی و یا با ارسال نتیجه رای از طریق اظهار نامه به نشانی طرفین مندرج در قرارداد حاضر، ارسال و. ابلاغ خواهد شد. گواهی مامور پست و یا گواهی ابلاغ اظهارنامه به منزله ابلاغ است و آثار قانونی خود را دارد. حق الزحمه داوری بر اساس تعرفه قوه قضائیه تعیین می گردد و تمامی هزینه های داوری اعم از حق الزحمه داور، هزینه کارشناسی و غیره بر عهده محکوم علیه/ علیهم رای داور می باشد. در صورت محکومیت هر طرف، هزینه یاد شده از هر گونه مطالبات نزد طرف مقابل و یا تضامین وی قابل کسر و احتساب و یا از سایر طرق قانونی قابل مطالبه می باشد.</w:t>
      </w:r>
    </w:p>
    <w:p w:rsidR="00D33E3E" w:rsidRDefault="00D33E3E" w:rsidP="00D33E3E">
      <w:pPr>
        <w:tabs>
          <w:tab w:val="left" w:pos="8884"/>
        </w:tabs>
        <w:bidi/>
        <w:spacing w:after="0" w:line="240" w:lineRule="auto"/>
        <w:ind w:left="4" w:right="360"/>
        <w:jc w:val="lowKashida"/>
        <w:rPr>
          <w:rFonts w:cs="B Lotus"/>
          <w:sz w:val="24"/>
          <w:szCs w:val="24"/>
          <w:rtl/>
        </w:rPr>
      </w:pPr>
      <w:r>
        <w:rPr>
          <w:rFonts w:cs="B Lotus" w:hint="cs"/>
          <w:sz w:val="24"/>
          <w:szCs w:val="24"/>
          <w:rtl/>
        </w:rPr>
        <w:lastRenderedPageBreak/>
        <w:t>ضمناً، تعین محل تشکیل جلسات (احتمالی) داوری و کلیه ترتیبات رسیدگی با داور منصوب می باشد. توافق داوری مستقل از قرارداد بوده و در صورت انحلال، اقاله، فسخ، انفساخ یا ابطال یا بطلان تمام یا قسمتی از این قرارداد، توافق داوری کماکان به قوت خود باقی است.</w:t>
      </w:r>
    </w:p>
    <w:p w:rsidR="0086688C" w:rsidRDefault="0086688C" w:rsidP="0086688C">
      <w:pPr>
        <w:tabs>
          <w:tab w:val="left" w:pos="8742"/>
        </w:tabs>
        <w:bidi/>
        <w:spacing w:after="0" w:line="240" w:lineRule="auto"/>
        <w:jc w:val="lowKashida"/>
        <w:rPr>
          <w:rFonts w:cs="B Lotus"/>
          <w:b/>
          <w:bCs/>
          <w:sz w:val="26"/>
          <w:szCs w:val="26"/>
          <w:u w:val="single"/>
          <w:rtl/>
        </w:rPr>
      </w:pPr>
      <w:r>
        <w:rPr>
          <w:rFonts w:cs="B Lotus" w:hint="cs"/>
          <w:b/>
          <w:bCs/>
          <w:sz w:val="26"/>
          <w:szCs w:val="26"/>
          <w:u w:val="single"/>
          <w:rtl/>
        </w:rPr>
        <w:t xml:space="preserve">ماده (8) :  اقامتگاه </w:t>
      </w:r>
    </w:p>
    <w:p w:rsidR="0086688C" w:rsidRDefault="0086688C" w:rsidP="00523E28">
      <w:pPr>
        <w:pStyle w:val="BodyText"/>
        <w:tabs>
          <w:tab w:val="left" w:pos="8742"/>
        </w:tabs>
        <w:bidi/>
        <w:rPr>
          <w:rFonts w:cs="B Lotus"/>
          <w:sz w:val="26"/>
          <w:szCs w:val="26"/>
          <w:rtl/>
        </w:rPr>
      </w:pPr>
      <w:r>
        <w:rPr>
          <w:rFonts w:cs="B Lotus" w:hint="cs"/>
          <w:sz w:val="26"/>
          <w:szCs w:val="26"/>
          <w:rtl/>
        </w:rPr>
        <w:t xml:space="preserve">اقامتگاه طرفين همانست كه در مقدمه اين قرارداد بدان اشاره شده است لذا هرنامه يا مراسله اي كه به آدرسهاي مذكور ارسال شود ابلاغ شده محسوب و عذر عدم </w:t>
      </w:r>
      <w:r>
        <w:rPr>
          <w:rFonts w:cs="B Lotus" w:hint="cs"/>
          <w:sz w:val="26"/>
          <w:szCs w:val="26"/>
          <w:rtl/>
          <w:lang w:bidi="fa-IR"/>
        </w:rPr>
        <w:t xml:space="preserve">اطلاع و </w:t>
      </w:r>
      <w:r>
        <w:rPr>
          <w:rFonts w:cs="B Lotus" w:hint="cs"/>
          <w:sz w:val="26"/>
          <w:szCs w:val="26"/>
          <w:rtl/>
        </w:rPr>
        <w:t>ا</w:t>
      </w:r>
      <w:r>
        <w:rPr>
          <w:rFonts w:cs="B Lotus" w:hint="cs"/>
          <w:sz w:val="26"/>
          <w:szCs w:val="26"/>
          <w:rtl/>
          <w:lang w:bidi="fa-IR"/>
        </w:rPr>
        <w:t xml:space="preserve">بلاغ </w:t>
      </w:r>
      <w:r>
        <w:rPr>
          <w:rFonts w:cs="B Lotus" w:hint="cs"/>
          <w:sz w:val="26"/>
          <w:szCs w:val="26"/>
          <w:rtl/>
        </w:rPr>
        <w:t xml:space="preserve">مسموع نخواهد بود مگر آنكه تغيير آدرس </w:t>
      </w:r>
      <w:r>
        <w:rPr>
          <w:rFonts w:cs="B Lotus" w:hint="cs"/>
          <w:sz w:val="26"/>
          <w:szCs w:val="26"/>
          <w:rtl/>
          <w:lang w:bidi="fa-IR"/>
        </w:rPr>
        <w:t xml:space="preserve">قبلاً و </w:t>
      </w:r>
      <w:r>
        <w:rPr>
          <w:rFonts w:cs="B Lotus" w:hint="cs"/>
          <w:sz w:val="26"/>
          <w:szCs w:val="26"/>
          <w:rtl/>
        </w:rPr>
        <w:t>كتباً بطرف مقابل اعلام شده باشد.</w:t>
      </w:r>
    </w:p>
    <w:p w:rsidR="0086688C" w:rsidRDefault="0086688C" w:rsidP="0086688C">
      <w:pPr>
        <w:tabs>
          <w:tab w:val="left" w:pos="8742"/>
        </w:tabs>
        <w:bidi/>
        <w:spacing w:after="0" w:line="240" w:lineRule="auto"/>
        <w:jc w:val="lowKashida"/>
        <w:rPr>
          <w:rFonts w:cs="B Lotus"/>
          <w:b/>
          <w:bCs/>
          <w:sz w:val="26"/>
          <w:szCs w:val="26"/>
          <w:u w:val="single"/>
          <w:rtl/>
        </w:rPr>
      </w:pPr>
      <w:r>
        <w:rPr>
          <w:rFonts w:cs="B Lotus" w:hint="cs"/>
          <w:b/>
          <w:bCs/>
          <w:sz w:val="26"/>
          <w:szCs w:val="26"/>
          <w:u w:val="single"/>
          <w:rtl/>
        </w:rPr>
        <w:t xml:space="preserve">مواد و نسخ قرارداد </w:t>
      </w:r>
    </w:p>
    <w:p w:rsidR="0086688C" w:rsidRDefault="0086688C" w:rsidP="00FF74C7">
      <w:pPr>
        <w:tabs>
          <w:tab w:val="left" w:pos="8742"/>
        </w:tabs>
        <w:bidi/>
        <w:spacing w:after="0" w:line="240" w:lineRule="auto"/>
        <w:jc w:val="both"/>
        <w:rPr>
          <w:rFonts w:cs="B Lotus"/>
          <w:sz w:val="26"/>
          <w:szCs w:val="26"/>
          <w:rtl/>
        </w:rPr>
      </w:pPr>
      <w:r>
        <w:rPr>
          <w:rFonts w:cs="B Lotus" w:hint="cs"/>
          <w:sz w:val="26"/>
          <w:szCs w:val="26"/>
          <w:rtl/>
        </w:rPr>
        <w:t xml:space="preserve">اين قرارداد در </w:t>
      </w:r>
      <w:r w:rsidR="00600574">
        <w:rPr>
          <w:rFonts w:cs="B Lotus" w:hint="cs"/>
          <w:sz w:val="26"/>
          <w:szCs w:val="26"/>
          <w:rtl/>
        </w:rPr>
        <w:t>8</w:t>
      </w:r>
      <w:r>
        <w:rPr>
          <w:rFonts w:cs="B Lotus" w:hint="cs"/>
          <w:sz w:val="26"/>
          <w:szCs w:val="26"/>
          <w:rtl/>
        </w:rPr>
        <w:t xml:space="preserve"> ماده و</w:t>
      </w:r>
      <w:r>
        <w:rPr>
          <w:rFonts w:cs="B Lotus" w:hint="cs"/>
          <w:sz w:val="26"/>
          <w:szCs w:val="26"/>
          <w:rtl/>
          <w:lang w:bidi="fa-IR"/>
        </w:rPr>
        <w:t xml:space="preserve"> </w:t>
      </w:r>
      <w:r w:rsidR="00FF74C7">
        <w:rPr>
          <w:rFonts w:cs="B Lotus" w:hint="cs"/>
          <w:sz w:val="26"/>
          <w:szCs w:val="26"/>
          <w:rtl/>
        </w:rPr>
        <w:t>34</w:t>
      </w:r>
      <w:r>
        <w:rPr>
          <w:rFonts w:cs="B Lotus" w:hint="cs"/>
          <w:sz w:val="26"/>
          <w:szCs w:val="26"/>
          <w:rtl/>
        </w:rPr>
        <w:t xml:space="preserve"> بند </w:t>
      </w:r>
      <w:r w:rsidR="00600574">
        <w:rPr>
          <w:rFonts w:cs="B Lotus" w:hint="cs"/>
          <w:sz w:val="26"/>
          <w:szCs w:val="26"/>
          <w:rtl/>
        </w:rPr>
        <w:t>و</w:t>
      </w:r>
      <w:r w:rsidR="00234C55">
        <w:rPr>
          <w:rFonts w:cs="B Lotus" w:hint="cs"/>
          <w:sz w:val="26"/>
          <w:szCs w:val="26"/>
          <w:rtl/>
        </w:rPr>
        <w:t xml:space="preserve"> دو تبصره و</w:t>
      </w:r>
      <w:r w:rsidR="00600574">
        <w:rPr>
          <w:rFonts w:cs="B Lotus" w:hint="cs"/>
          <w:sz w:val="26"/>
          <w:szCs w:val="26"/>
          <w:rtl/>
        </w:rPr>
        <w:t xml:space="preserve"> بپیوست یک فرم تعهدات و تعهدنامه </w:t>
      </w:r>
      <w:r w:rsidR="00600574">
        <w:rPr>
          <w:rFonts w:cs="B Lotus"/>
          <w:sz w:val="26"/>
          <w:szCs w:val="26"/>
        </w:rPr>
        <w:t>HSE</w:t>
      </w:r>
      <w:r w:rsidR="00600574">
        <w:rPr>
          <w:rFonts w:cs="B Lotus" w:hint="cs"/>
          <w:sz w:val="26"/>
          <w:szCs w:val="26"/>
          <w:rtl/>
          <w:lang w:bidi="fa-IR"/>
        </w:rPr>
        <w:t xml:space="preserve"> پیمانکاران</w:t>
      </w:r>
      <w:r w:rsidR="00600574" w:rsidRPr="006933C1">
        <w:rPr>
          <w:rFonts w:cs="B Lotus" w:hint="cs"/>
          <w:sz w:val="26"/>
          <w:szCs w:val="26"/>
          <w:rtl/>
        </w:rPr>
        <w:t xml:space="preserve"> </w:t>
      </w:r>
      <w:r>
        <w:rPr>
          <w:rFonts w:cs="B Lotus" w:hint="cs"/>
          <w:sz w:val="26"/>
          <w:szCs w:val="26"/>
          <w:rtl/>
          <w:lang w:bidi="fa-IR"/>
        </w:rPr>
        <w:t xml:space="preserve">در شهرستان دورود تنظيم كه پس از انعقاد مفاد آن </w:t>
      </w:r>
      <w:r w:rsidR="0025581C">
        <w:rPr>
          <w:rFonts w:cs="B Lotus" w:hint="cs"/>
          <w:sz w:val="26"/>
          <w:szCs w:val="26"/>
          <w:rtl/>
        </w:rPr>
        <w:t>براي طرفين قطعي و لازم الاجراست.</w:t>
      </w:r>
    </w:p>
    <w:p w:rsidR="0086688C" w:rsidRPr="00545CB4" w:rsidRDefault="0086688C" w:rsidP="0086688C">
      <w:pPr>
        <w:tabs>
          <w:tab w:val="left" w:pos="8742"/>
        </w:tabs>
        <w:bidi/>
        <w:spacing w:after="0" w:line="240" w:lineRule="auto"/>
        <w:rPr>
          <w:rFonts w:cs="B Lotus"/>
          <w:sz w:val="26"/>
          <w:szCs w:val="26"/>
          <w:rtl/>
          <w:lang w:bidi="fa-IR"/>
        </w:rPr>
      </w:pPr>
      <w:r w:rsidRPr="00545CB4">
        <w:rPr>
          <w:rFonts w:cs="B Lotus" w:hint="cs"/>
          <w:sz w:val="26"/>
          <w:szCs w:val="26"/>
          <w:rtl/>
          <w:lang w:bidi="fa-IR"/>
        </w:rPr>
        <w:t xml:space="preserve">           پيمانكار                                                                  كارفرما  </w:t>
      </w:r>
    </w:p>
    <w:p w:rsidR="0086688C" w:rsidRPr="00545CB4" w:rsidRDefault="0086688C" w:rsidP="002906D8">
      <w:pPr>
        <w:tabs>
          <w:tab w:val="left" w:pos="8742"/>
        </w:tabs>
        <w:bidi/>
        <w:spacing w:after="0" w:line="240" w:lineRule="auto"/>
        <w:rPr>
          <w:rFonts w:cs="B Lotus"/>
          <w:sz w:val="26"/>
          <w:szCs w:val="26"/>
          <w:rtl/>
          <w:lang w:bidi="fa-IR"/>
        </w:rPr>
      </w:pPr>
      <w:r w:rsidRPr="00FC4A37">
        <w:rPr>
          <w:rFonts w:cs="B Lotus" w:hint="cs"/>
          <w:color w:val="FFFFFF" w:themeColor="background1"/>
          <w:sz w:val="26"/>
          <w:szCs w:val="26"/>
          <w:rtl/>
          <w:lang w:bidi="fa-IR"/>
        </w:rPr>
        <w:t xml:space="preserve">      </w:t>
      </w:r>
      <w:r w:rsidR="00D0593F" w:rsidRPr="00FC4A37">
        <w:rPr>
          <w:rFonts w:cs="B Lotus" w:hint="cs"/>
          <w:color w:val="FFFFFF" w:themeColor="background1"/>
          <w:sz w:val="26"/>
          <w:szCs w:val="26"/>
          <w:rtl/>
          <w:lang w:bidi="fa-IR"/>
        </w:rPr>
        <w:t xml:space="preserve"> </w:t>
      </w:r>
      <w:r w:rsidR="002906D8" w:rsidRPr="00FC4A37">
        <w:rPr>
          <w:rFonts w:cs="B Lotus" w:hint="cs"/>
          <w:color w:val="FFFFFF" w:themeColor="background1"/>
          <w:sz w:val="26"/>
          <w:szCs w:val="26"/>
          <w:rtl/>
          <w:lang w:bidi="fa-IR"/>
        </w:rPr>
        <w:t>شرکت تیام گستر دورود</w:t>
      </w:r>
      <w:r w:rsidRPr="00FC4A37">
        <w:rPr>
          <w:rFonts w:cs="B Lotus" w:hint="cs"/>
          <w:color w:val="FFFFFF" w:themeColor="background1"/>
          <w:sz w:val="26"/>
          <w:szCs w:val="26"/>
          <w:rtl/>
          <w:lang w:bidi="fa-IR"/>
        </w:rPr>
        <w:t xml:space="preserve">           </w:t>
      </w:r>
      <w:r w:rsidR="002906D8" w:rsidRPr="00FC4A37">
        <w:rPr>
          <w:rFonts w:cs="B Lotus" w:hint="cs"/>
          <w:color w:val="FFFFFF" w:themeColor="background1"/>
          <w:sz w:val="26"/>
          <w:szCs w:val="26"/>
          <w:rtl/>
          <w:lang w:bidi="fa-IR"/>
        </w:rPr>
        <w:t xml:space="preserve">                 </w:t>
      </w:r>
      <w:r w:rsidRPr="00FC4A37">
        <w:rPr>
          <w:rFonts w:cs="B Lotus" w:hint="cs"/>
          <w:color w:val="FFFFFF" w:themeColor="background1"/>
          <w:sz w:val="26"/>
          <w:szCs w:val="26"/>
          <w:rtl/>
          <w:lang w:bidi="fa-IR"/>
        </w:rPr>
        <w:t xml:space="preserve">                   </w:t>
      </w:r>
      <w:r w:rsidRPr="00545CB4">
        <w:rPr>
          <w:rFonts w:cs="B Lotus" w:hint="cs"/>
          <w:sz w:val="26"/>
          <w:szCs w:val="26"/>
          <w:rtl/>
        </w:rPr>
        <w:t xml:space="preserve">شركت سيمان دورود  </w:t>
      </w:r>
      <w:r w:rsidRPr="00545CB4">
        <w:rPr>
          <w:rFonts w:cs="B Lotus" w:hint="cs"/>
          <w:sz w:val="26"/>
          <w:szCs w:val="26"/>
          <w:rtl/>
          <w:lang w:bidi="fa-IR"/>
        </w:rPr>
        <w:t xml:space="preserve">  </w:t>
      </w:r>
      <w:r w:rsidRPr="00545CB4">
        <w:rPr>
          <w:rFonts w:cs="B Lotus" w:hint="cs"/>
          <w:sz w:val="26"/>
          <w:szCs w:val="26"/>
          <w:rtl/>
        </w:rPr>
        <w:t xml:space="preserve">     </w:t>
      </w:r>
    </w:p>
    <w:p w:rsidR="0086688C" w:rsidRPr="00545CB4" w:rsidRDefault="0086688C" w:rsidP="002906D8">
      <w:pPr>
        <w:tabs>
          <w:tab w:val="left" w:pos="8742"/>
        </w:tabs>
        <w:bidi/>
        <w:spacing w:after="0" w:line="240" w:lineRule="auto"/>
        <w:rPr>
          <w:rFonts w:cs="B Lotus"/>
          <w:sz w:val="26"/>
          <w:szCs w:val="26"/>
          <w:rtl/>
          <w:lang w:bidi="fa-IR"/>
        </w:rPr>
      </w:pPr>
      <w:r w:rsidRPr="00FC4A37">
        <w:rPr>
          <w:rFonts w:cs="B Lotus" w:hint="cs"/>
          <w:color w:val="FFFFFF" w:themeColor="background1"/>
          <w:sz w:val="26"/>
          <w:szCs w:val="26"/>
          <w:rtl/>
          <w:lang w:bidi="fa-IR"/>
        </w:rPr>
        <w:t xml:space="preserve">     </w:t>
      </w:r>
      <w:r w:rsidR="00D27AF8" w:rsidRPr="00FC4A37">
        <w:rPr>
          <w:rFonts w:cs="B Lotus" w:hint="cs"/>
          <w:color w:val="FFFFFF" w:themeColor="background1"/>
          <w:sz w:val="26"/>
          <w:szCs w:val="26"/>
          <w:rtl/>
          <w:lang w:bidi="fa-IR"/>
        </w:rPr>
        <w:t xml:space="preserve"> </w:t>
      </w:r>
      <w:r w:rsidR="002906D8" w:rsidRPr="00FC4A37">
        <w:rPr>
          <w:rFonts w:cs="B Lotus" w:hint="cs"/>
          <w:color w:val="FFFFFF" w:themeColor="background1"/>
          <w:rtl/>
          <w:lang w:bidi="fa-IR"/>
        </w:rPr>
        <w:t>مدیرعامل و عضو هیئت مدیره :</w:t>
      </w:r>
      <w:r w:rsidR="00782D2C" w:rsidRPr="00FC4A37">
        <w:rPr>
          <w:rFonts w:cs="B Lotus" w:hint="cs"/>
          <w:color w:val="FFFFFF" w:themeColor="background1"/>
          <w:rtl/>
          <w:lang w:bidi="fa-IR"/>
        </w:rPr>
        <w:t xml:space="preserve"> اردشیر بهلولی</w:t>
      </w:r>
      <w:r w:rsidR="00782D2C" w:rsidRPr="00FC4A37">
        <w:rPr>
          <w:rFonts w:cs="B Lotus" w:hint="cs"/>
          <w:color w:val="FFFFFF" w:themeColor="background1"/>
          <w:sz w:val="26"/>
          <w:szCs w:val="26"/>
          <w:rtl/>
          <w:lang w:bidi="fa-IR"/>
        </w:rPr>
        <w:t xml:space="preserve">            </w:t>
      </w:r>
      <w:r w:rsidRPr="00FC4A37">
        <w:rPr>
          <w:rFonts w:cs="B Lotus" w:hint="cs"/>
          <w:color w:val="FFFFFF" w:themeColor="background1"/>
          <w:sz w:val="26"/>
          <w:szCs w:val="26"/>
          <w:rtl/>
          <w:lang w:bidi="fa-IR"/>
        </w:rPr>
        <w:t xml:space="preserve">  </w:t>
      </w:r>
      <w:r w:rsidR="00582DD3" w:rsidRPr="00FC4A37">
        <w:rPr>
          <w:rFonts w:cs="B Lotus" w:hint="cs"/>
          <w:color w:val="FFFFFF" w:themeColor="background1"/>
          <w:sz w:val="26"/>
          <w:szCs w:val="26"/>
          <w:rtl/>
          <w:lang w:bidi="fa-IR"/>
        </w:rPr>
        <w:t xml:space="preserve">   </w:t>
      </w:r>
      <w:r w:rsidRPr="00FC4A37">
        <w:rPr>
          <w:rFonts w:cs="B Lotus" w:hint="cs"/>
          <w:color w:val="FFFFFF" w:themeColor="background1"/>
          <w:sz w:val="26"/>
          <w:szCs w:val="26"/>
          <w:rtl/>
          <w:lang w:bidi="fa-IR"/>
        </w:rPr>
        <w:t xml:space="preserve"> </w:t>
      </w:r>
      <w:r w:rsidRPr="00545CB4">
        <w:rPr>
          <w:rFonts w:cs="B Lotus" w:hint="cs"/>
          <w:sz w:val="26"/>
          <w:szCs w:val="26"/>
          <w:rtl/>
          <w:lang w:bidi="fa-IR"/>
        </w:rPr>
        <w:t xml:space="preserve">مديرعامل و </w:t>
      </w:r>
      <w:r w:rsidR="00FC4A37">
        <w:rPr>
          <w:rFonts w:cs="B Lotus" w:hint="cs"/>
          <w:sz w:val="26"/>
          <w:szCs w:val="26"/>
          <w:rtl/>
          <w:lang w:bidi="fa-IR"/>
        </w:rPr>
        <w:t>نائب رئیس</w:t>
      </w:r>
      <w:r w:rsidRPr="00545CB4">
        <w:rPr>
          <w:rFonts w:cs="B Lotus" w:hint="cs"/>
          <w:sz w:val="26"/>
          <w:szCs w:val="26"/>
          <w:rtl/>
          <w:lang w:bidi="fa-IR"/>
        </w:rPr>
        <w:t xml:space="preserve"> هيئت مديره : </w:t>
      </w:r>
      <w:r w:rsidR="00FC4A37">
        <w:rPr>
          <w:rFonts w:cs="B Lotus" w:hint="cs"/>
          <w:sz w:val="26"/>
          <w:szCs w:val="26"/>
          <w:rtl/>
          <w:lang w:bidi="fa-IR"/>
        </w:rPr>
        <w:t>فرهنگ ساکی</w:t>
      </w:r>
      <w:r w:rsidRPr="00545CB4">
        <w:rPr>
          <w:rFonts w:cs="B Lotus" w:hint="cs"/>
          <w:sz w:val="26"/>
          <w:szCs w:val="26"/>
          <w:rtl/>
          <w:lang w:bidi="fa-IR"/>
        </w:rPr>
        <w:t xml:space="preserve">   </w:t>
      </w:r>
    </w:p>
    <w:p w:rsidR="0086688C" w:rsidRPr="00545CB4" w:rsidRDefault="0086688C" w:rsidP="00782D2C">
      <w:pPr>
        <w:tabs>
          <w:tab w:val="left" w:pos="8742"/>
        </w:tabs>
        <w:bidi/>
        <w:spacing w:after="0" w:line="240" w:lineRule="auto"/>
        <w:rPr>
          <w:rFonts w:cs="B Lotus"/>
          <w:sz w:val="26"/>
          <w:szCs w:val="26"/>
          <w:rtl/>
          <w:lang w:bidi="fa-IR"/>
        </w:rPr>
      </w:pPr>
      <w:r w:rsidRPr="002906D8">
        <w:rPr>
          <w:rFonts w:cs="B Lotus" w:hint="cs"/>
          <w:color w:val="000000" w:themeColor="text1"/>
          <w:sz w:val="26"/>
          <w:szCs w:val="26"/>
          <w:rtl/>
          <w:lang w:bidi="fa-IR"/>
        </w:rPr>
        <w:t xml:space="preserve">                                           </w:t>
      </w:r>
      <w:r w:rsidR="002906D8">
        <w:rPr>
          <w:rFonts w:cs="B Lotus" w:hint="cs"/>
          <w:sz w:val="26"/>
          <w:szCs w:val="26"/>
          <w:rtl/>
          <w:lang w:bidi="fa-IR"/>
        </w:rPr>
        <w:t xml:space="preserve">             </w:t>
      </w:r>
      <w:r w:rsidR="00582DD3">
        <w:rPr>
          <w:rFonts w:cs="B Lotus" w:hint="cs"/>
          <w:sz w:val="26"/>
          <w:szCs w:val="26"/>
          <w:rtl/>
          <w:lang w:bidi="fa-IR"/>
        </w:rPr>
        <w:t xml:space="preserve">           </w:t>
      </w:r>
      <w:r w:rsidR="00D0593F" w:rsidRPr="00545CB4">
        <w:rPr>
          <w:rFonts w:cs="B Lotus" w:hint="cs"/>
          <w:sz w:val="26"/>
          <w:szCs w:val="26"/>
          <w:rtl/>
          <w:lang w:bidi="fa-IR"/>
        </w:rPr>
        <w:t xml:space="preserve"> </w:t>
      </w:r>
      <w:r w:rsidR="00782D2C">
        <w:rPr>
          <w:rFonts w:cs="B Lotus" w:hint="cs"/>
          <w:sz w:val="26"/>
          <w:szCs w:val="26"/>
          <w:rtl/>
          <w:lang w:bidi="fa-IR"/>
        </w:rPr>
        <w:t xml:space="preserve">             </w:t>
      </w:r>
      <w:r w:rsidR="00D0593F" w:rsidRPr="00545CB4">
        <w:rPr>
          <w:rFonts w:cs="B Lotus" w:hint="cs"/>
          <w:sz w:val="26"/>
          <w:szCs w:val="26"/>
          <w:rtl/>
          <w:lang w:bidi="fa-IR"/>
        </w:rPr>
        <w:t xml:space="preserve">   </w:t>
      </w:r>
      <w:r w:rsidR="00574606" w:rsidRPr="00545CB4">
        <w:rPr>
          <w:rFonts w:cs="B Lotus" w:hint="cs"/>
          <w:sz w:val="26"/>
          <w:szCs w:val="26"/>
          <w:rtl/>
          <w:lang w:bidi="fa-IR"/>
        </w:rPr>
        <w:t>عضو</w:t>
      </w:r>
      <w:r w:rsidR="00D0593F" w:rsidRPr="00545CB4">
        <w:rPr>
          <w:rFonts w:cs="B Lotus" w:hint="cs"/>
          <w:sz w:val="26"/>
          <w:szCs w:val="26"/>
          <w:rtl/>
          <w:lang w:bidi="fa-IR"/>
        </w:rPr>
        <w:t xml:space="preserve"> هيئت مديره </w:t>
      </w:r>
    </w:p>
    <w:p w:rsidR="0086688C" w:rsidRPr="00DE3723" w:rsidRDefault="0086688C" w:rsidP="00BC7A39">
      <w:pPr>
        <w:tabs>
          <w:tab w:val="left" w:pos="8742"/>
        </w:tabs>
        <w:bidi/>
        <w:spacing w:after="0" w:line="240" w:lineRule="auto"/>
        <w:rPr>
          <w:rFonts w:cs="B Lotus"/>
          <w:color w:val="000000" w:themeColor="text1"/>
          <w:sz w:val="26"/>
          <w:szCs w:val="26"/>
          <w:rtl/>
          <w:lang w:bidi="fa-IR"/>
        </w:rPr>
      </w:pPr>
      <w:r w:rsidRPr="00DE3723">
        <w:rPr>
          <w:rFonts w:cs="B Lotus" w:hint="cs"/>
          <w:color w:val="000000" w:themeColor="text1"/>
          <w:sz w:val="26"/>
          <w:szCs w:val="26"/>
          <w:rtl/>
          <w:lang w:bidi="fa-IR"/>
        </w:rPr>
        <w:t xml:space="preserve">                                                </w:t>
      </w:r>
      <w:r w:rsidR="00BC7A39" w:rsidRPr="00DE3723">
        <w:rPr>
          <w:rFonts w:cs="B Lotus" w:hint="cs"/>
          <w:color w:val="000000" w:themeColor="text1"/>
          <w:sz w:val="26"/>
          <w:szCs w:val="26"/>
          <w:rtl/>
          <w:lang w:bidi="fa-IR"/>
        </w:rPr>
        <w:t xml:space="preserve">                            </w:t>
      </w:r>
      <w:r w:rsidRPr="00DE3723">
        <w:rPr>
          <w:rFonts w:cs="B Lotus" w:hint="cs"/>
          <w:color w:val="000000" w:themeColor="text1"/>
          <w:sz w:val="26"/>
          <w:szCs w:val="26"/>
          <w:rtl/>
          <w:lang w:bidi="fa-IR"/>
        </w:rPr>
        <w:t xml:space="preserve">  </w:t>
      </w:r>
      <w:r w:rsidR="00FC4A37">
        <w:rPr>
          <w:rFonts w:cs="B Lotus" w:hint="cs"/>
          <w:color w:val="000000" w:themeColor="text1"/>
          <w:sz w:val="26"/>
          <w:szCs w:val="26"/>
          <w:rtl/>
          <w:lang w:bidi="fa-IR"/>
        </w:rPr>
        <w:t>مدیر</w:t>
      </w:r>
      <w:r w:rsidR="00BC7A39" w:rsidRPr="00DE3723">
        <w:rPr>
          <w:rFonts w:cs="B Lotus" w:hint="cs"/>
          <w:color w:val="000000" w:themeColor="text1"/>
          <w:sz w:val="26"/>
          <w:szCs w:val="26"/>
          <w:rtl/>
          <w:lang w:bidi="fa-IR"/>
        </w:rPr>
        <w:t xml:space="preserve"> </w:t>
      </w:r>
      <w:r w:rsidRPr="00DE3723">
        <w:rPr>
          <w:rFonts w:cs="B Lotus" w:hint="cs"/>
          <w:color w:val="000000" w:themeColor="text1"/>
          <w:sz w:val="26"/>
          <w:szCs w:val="26"/>
          <w:rtl/>
          <w:lang w:bidi="fa-IR"/>
        </w:rPr>
        <w:t xml:space="preserve">كارخانه : </w:t>
      </w:r>
      <w:r w:rsidR="00BC7A39" w:rsidRPr="00DE3723">
        <w:rPr>
          <w:rFonts w:cs="B Lotus" w:hint="cs"/>
          <w:color w:val="000000" w:themeColor="text1"/>
          <w:sz w:val="26"/>
          <w:szCs w:val="26"/>
          <w:rtl/>
          <w:lang w:bidi="fa-IR"/>
        </w:rPr>
        <w:t>علی اکبر باجلان</w:t>
      </w:r>
      <w:r w:rsidRPr="00DE3723">
        <w:rPr>
          <w:rFonts w:cs="B Lotus" w:hint="cs"/>
          <w:color w:val="000000" w:themeColor="text1"/>
          <w:sz w:val="26"/>
          <w:szCs w:val="26"/>
          <w:rtl/>
          <w:lang w:bidi="fa-IR"/>
        </w:rPr>
        <w:t xml:space="preserve">  </w:t>
      </w:r>
    </w:p>
    <w:p w:rsidR="0086688C" w:rsidRPr="00DE3723" w:rsidRDefault="0086688C" w:rsidP="00574606">
      <w:pPr>
        <w:tabs>
          <w:tab w:val="left" w:pos="5198"/>
          <w:tab w:val="left" w:pos="8742"/>
        </w:tabs>
        <w:bidi/>
        <w:spacing w:after="0" w:line="240" w:lineRule="auto"/>
        <w:rPr>
          <w:rFonts w:cs="B Lotus"/>
          <w:color w:val="000000" w:themeColor="text1"/>
          <w:sz w:val="26"/>
          <w:szCs w:val="26"/>
          <w:rtl/>
          <w:lang w:bidi="fa-IR"/>
        </w:rPr>
      </w:pPr>
      <w:r w:rsidRPr="00DE3723">
        <w:rPr>
          <w:rFonts w:cs="B Lotus" w:hint="cs"/>
          <w:color w:val="000000" w:themeColor="text1"/>
          <w:sz w:val="26"/>
          <w:szCs w:val="26"/>
          <w:rtl/>
          <w:lang w:bidi="fa-IR"/>
        </w:rPr>
        <w:t xml:space="preserve">                                                                           معاونت مالي و اداري :</w:t>
      </w:r>
      <w:r w:rsidR="00574606" w:rsidRPr="00DE3723">
        <w:rPr>
          <w:rFonts w:cs="B Lotus" w:hint="cs"/>
          <w:color w:val="000000" w:themeColor="text1"/>
          <w:sz w:val="26"/>
          <w:szCs w:val="26"/>
          <w:rtl/>
          <w:lang w:bidi="fa-IR"/>
        </w:rPr>
        <w:t>احمد قربانی پناه</w:t>
      </w:r>
      <w:r w:rsidRPr="00DE3723">
        <w:rPr>
          <w:rFonts w:cs="B Lotus" w:hint="cs"/>
          <w:color w:val="000000" w:themeColor="text1"/>
          <w:sz w:val="26"/>
          <w:szCs w:val="26"/>
          <w:rtl/>
          <w:lang w:bidi="fa-IR"/>
        </w:rPr>
        <w:t xml:space="preserve">   </w:t>
      </w:r>
    </w:p>
    <w:p w:rsidR="0086688C" w:rsidRPr="00DE3723" w:rsidRDefault="0086688C" w:rsidP="00A77C15">
      <w:pPr>
        <w:tabs>
          <w:tab w:val="left" w:pos="8742"/>
        </w:tabs>
        <w:bidi/>
        <w:spacing w:after="0" w:line="240" w:lineRule="auto"/>
        <w:rPr>
          <w:rFonts w:cs="B Lotus"/>
          <w:color w:val="000000" w:themeColor="text1"/>
          <w:sz w:val="26"/>
          <w:szCs w:val="26"/>
          <w:rtl/>
        </w:rPr>
      </w:pPr>
      <w:r w:rsidRPr="00DE3723">
        <w:rPr>
          <w:rFonts w:cs="B Lotus" w:hint="cs"/>
          <w:color w:val="000000" w:themeColor="text1"/>
          <w:sz w:val="26"/>
          <w:szCs w:val="26"/>
          <w:rtl/>
          <w:lang w:bidi="fa-IR"/>
        </w:rPr>
        <w:t xml:space="preserve">                                         </w:t>
      </w:r>
      <w:r w:rsidR="00234C55" w:rsidRPr="00DE3723">
        <w:rPr>
          <w:rFonts w:cs="B Lotus" w:hint="cs"/>
          <w:color w:val="000000" w:themeColor="text1"/>
          <w:sz w:val="26"/>
          <w:szCs w:val="26"/>
          <w:rtl/>
          <w:lang w:bidi="fa-IR"/>
        </w:rPr>
        <w:t xml:space="preserve">                            </w:t>
      </w:r>
      <w:r w:rsidRPr="00DE3723">
        <w:rPr>
          <w:rFonts w:cs="B Lotus" w:hint="cs"/>
          <w:color w:val="000000" w:themeColor="text1"/>
          <w:sz w:val="26"/>
          <w:szCs w:val="26"/>
          <w:rtl/>
          <w:lang w:bidi="fa-IR"/>
        </w:rPr>
        <w:t xml:space="preserve">   </w:t>
      </w:r>
      <w:r w:rsidR="00EF0E00" w:rsidRPr="00DE3723">
        <w:rPr>
          <w:rFonts w:cs="B Lotus" w:hint="cs"/>
          <w:color w:val="000000" w:themeColor="text1"/>
          <w:sz w:val="26"/>
          <w:szCs w:val="26"/>
          <w:rtl/>
          <w:lang w:bidi="fa-IR"/>
        </w:rPr>
        <w:t xml:space="preserve"> </w:t>
      </w:r>
      <w:r w:rsidR="00A77C15" w:rsidRPr="00DE3723">
        <w:rPr>
          <w:rFonts w:cs="B Lotus" w:hint="cs"/>
          <w:color w:val="000000" w:themeColor="text1"/>
          <w:sz w:val="26"/>
          <w:szCs w:val="26"/>
          <w:rtl/>
        </w:rPr>
        <w:t xml:space="preserve">    </w:t>
      </w:r>
      <w:r w:rsidRPr="00DE3723">
        <w:rPr>
          <w:rFonts w:cs="B Lotus" w:hint="cs"/>
          <w:color w:val="000000" w:themeColor="text1"/>
          <w:sz w:val="26"/>
          <w:szCs w:val="26"/>
          <w:rtl/>
        </w:rPr>
        <w:t>مدير بازرگاني :</w:t>
      </w:r>
      <w:r w:rsidRPr="00DE3723">
        <w:rPr>
          <w:rFonts w:cs="B Lotus" w:hint="cs"/>
          <w:color w:val="000000" w:themeColor="text1"/>
          <w:sz w:val="26"/>
          <w:szCs w:val="26"/>
          <w:rtl/>
          <w:lang w:bidi="fa-IR"/>
        </w:rPr>
        <w:t xml:space="preserve"> </w:t>
      </w:r>
      <w:r w:rsidR="00FC4A37">
        <w:rPr>
          <w:rFonts w:cs="B Lotus" w:hint="cs"/>
          <w:color w:val="000000" w:themeColor="text1"/>
          <w:sz w:val="26"/>
          <w:szCs w:val="26"/>
          <w:rtl/>
          <w:lang w:bidi="fa-IR"/>
        </w:rPr>
        <w:t>حمید رضا باجلان</w:t>
      </w:r>
      <w:r w:rsidRPr="00DE3723">
        <w:rPr>
          <w:rFonts w:cs="B Lotus" w:hint="cs"/>
          <w:color w:val="000000" w:themeColor="text1"/>
          <w:sz w:val="26"/>
          <w:szCs w:val="26"/>
          <w:rtl/>
          <w:lang w:bidi="fa-IR"/>
        </w:rPr>
        <w:t xml:space="preserve">  </w:t>
      </w:r>
    </w:p>
    <w:p w:rsidR="0086688C" w:rsidRPr="00DE3723" w:rsidRDefault="0086688C" w:rsidP="00EF0E00">
      <w:pPr>
        <w:tabs>
          <w:tab w:val="left" w:pos="8742"/>
        </w:tabs>
        <w:bidi/>
        <w:spacing w:after="0" w:line="240" w:lineRule="auto"/>
        <w:rPr>
          <w:rFonts w:cs="B Lotus"/>
          <w:color w:val="000000" w:themeColor="text1"/>
          <w:sz w:val="26"/>
          <w:szCs w:val="26"/>
          <w:rtl/>
          <w:lang w:bidi="fa-IR"/>
        </w:rPr>
      </w:pPr>
      <w:r w:rsidRPr="00DE3723">
        <w:rPr>
          <w:rFonts w:cs="B Lotus" w:hint="cs"/>
          <w:color w:val="000000" w:themeColor="text1"/>
          <w:sz w:val="26"/>
          <w:szCs w:val="26"/>
          <w:rtl/>
        </w:rPr>
        <w:t xml:space="preserve">                             </w:t>
      </w:r>
      <w:r w:rsidRPr="00DE3723">
        <w:rPr>
          <w:rFonts w:cs="B Lotus" w:hint="cs"/>
          <w:color w:val="000000" w:themeColor="text1"/>
          <w:sz w:val="26"/>
          <w:szCs w:val="26"/>
          <w:rtl/>
          <w:lang w:bidi="fa-IR"/>
        </w:rPr>
        <w:t xml:space="preserve">     </w:t>
      </w:r>
      <w:r w:rsidRPr="00DE3723">
        <w:rPr>
          <w:rFonts w:cs="B Lotus" w:hint="cs"/>
          <w:color w:val="000000" w:themeColor="text1"/>
          <w:sz w:val="26"/>
          <w:szCs w:val="26"/>
          <w:rtl/>
        </w:rPr>
        <w:t xml:space="preserve">                  </w:t>
      </w:r>
      <w:r w:rsidR="00EF0E00" w:rsidRPr="00DE3723">
        <w:rPr>
          <w:rFonts w:cs="B Lotus" w:hint="cs"/>
          <w:color w:val="000000" w:themeColor="text1"/>
          <w:sz w:val="26"/>
          <w:szCs w:val="26"/>
          <w:rtl/>
        </w:rPr>
        <w:t xml:space="preserve">              </w:t>
      </w:r>
      <w:r w:rsidRPr="00DE3723">
        <w:rPr>
          <w:rFonts w:cs="B Lotus" w:hint="cs"/>
          <w:color w:val="000000" w:themeColor="text1"/>
          <w:sz w:val="26"/>
          <w:szCs w:val="26"/>
          <w:rtl/>
        </w:rPr>
        <w:t xml:space="preserve"> </w:t>
      </w:r>
      <w:r w:rsidRPr="00DE3723">
        <w:rPr>
          <w:rFonts w:cs="B Lotus" w:hint="cs"/>
          <w:color w:val="000000" w:themeColor="text1"/>
          <w:sz w:val="26"/>
          <w:szCs w:val="26"/>
          <w:rtl/>
          <w:lang w:bidi="fa-IR"/>
        </w:rPr>
        <w:t xml:space="preserve"> </w:t>
      </w:r>
      <w:r w:rsidR="00F23CC3" w:rsidRPr="00DE3723">
        <w:rPr>
          <w:rFonts w:cs="B Lotus" w:hint="cs"/>
          <w:color w:val="000000" w:themeColor="text1"/>
          <w:sz w:val="26"/>
          <w:szCs w:val="26"/>
          <w:rtl/>
          <w:lang w:bidi="fa-IR"/>
        </w:rPr>
        <w:t xml:space="preserve">  </w:t>
      </w:r>
      <w:r w:rsidRPr="00DE3723">
        <w:rPr>
          <w:rFonts w:cs="B Lotus" w:hint="cs"/>
          <w:color w:val="000000" w:themeColor="text1"/>
          <w:sz w:val="26"/>
          <w:szCs w:val="26"/>
          <w:rtl/>
          <w:lang w:bidi="fa-IR"/>
        </w:rPr>
        <w:t xml:space="preserve">  ناظر قرارداد : </w:t>
      </w:r>
      <w:r w:rsidR="00EF0E00" w:rsidRPr="00DE3723">
        <w:rPr>
          <w:rFonts w:cs="B Lotus" w:hint="cs"/>
          <w:color w:val="000000" w:themeColor="text1"/>
          <w:sz w:val="26"/>
          <w:szCs w:val="26"/>
          <w:rtl/>
        </w:rPr>
        <w:t xml:space="preserve">مدیر حراست ، مدیر اداری </w:t>
      </w:r>
    </w:p>
    <w:p w:rsidR="0086688C" w:rsidRPr="00DE3723" w:rsidRDefault="0086688C" w:rsidP="00574606">
      <w:pPr>
        <w:tabs>
          <w:tab w:val="left" w:pos="8742"/>
        </w:tabs>
        <w:bidi/>
        <w:spacing w:after="0" w:line="240" w:lineRule="auto"/>
        <w:rPr>
          <w:rFonts w:cs="B Lotus"/>
          <w:color w:val="000000" w:themeColor="text1"/>
          <w:sz w:val="26"/>
          <w:szCs w:val="26"/>
          <w:rtl/>
          <w:lang w:bidi="fa-IR"/>
        </w:rPr>
      </w:pPr>
      <w:r w:rsidRPr="00DE3723">
        <w:rPr>
          <w:rFonts w:cs="B Lotus" w:hint="cs"/>
          <w:color w:val="000000" w:themeColor="text1"/>
          <w:sz w:val="26"/>
          <w:szCs w:val="26"/>
          <w:rtl/>
          <w:lang w:bidi="fa-IR"/>
        </w:rPr>
        <w:t xml:space="preserve">                                                                    </w:t>
      </w:r>
      <w:r w:rsidR="00574606" w:rsidRPr="00DE3723">
        <w:rPr>
          <w:rFonts w:cs="B Lotus" w:hint="cs"/>
          <w:color w:val="000000" w:themeColor="text1"/>
          <w:sz w:val="26"/>
          <w:szCs w:val="26"/>
          <w:rtl/>
          <w:lang w:bidi="fa-IR"/>
        </w:rPr>
        <w:t xml:space="preserve">     </w:t>
      </w:r>
      <w:r w:rsidRPr="00DE3723">
        <w:rPr>
          <w:rFonts w:cs="B Lotus" w:hint="cs"/>
          <w:color w:val="000000" w:themeColor="text1"/>
          <w:sz w:val="26"/>
          <w:szCs w:val="26"/>
          <w:rtl/>
          <w:lang w:bidi="fa-IR"/>
        </w:rPr>
        <w:t xml:space="preserve">     واحد </w:t>
      </w:r>
      <w:r w:rsidR="00574606" w:rsidRPr="00DE3723">
        <w:rPr>
          <w:rFonts w:cs="B Lotus"/>
          <w:color w:val="000000" w:themeColor="text1"/>
          <w:sz w:val="26"/>
          <w:szCs w:val="26"/>
          <w:lang w:bidi="fa-IR"/>
        </w:rPr>
        <w:t>HSE</w:t>
      </w:r>
      <w:r w:rsidRPr="00DE3723">
        <w:rPr>
          <w:rFonts w:cs="B Lotus" w:hint="cs"/>
          <w:color w:val="000000" w:themeColor="text1"/>
          <w:sz w:val="26"/>
          <w:szCs w:val="26"/>
          <w:rtl/>
          <w:lang w:bidi="fa-IR"/>
        </w:rPr>
        <w:t>:</w:t>
      </w:r>
      <w:r w:rsidR="00174D79" w:rsidRPr="00DE3723">
        <w:rPr>
          <w:rFonts w:cs="B Lotus" w:hint="cs"/>
          <w:color w:val="000000" w:themeColor="text1"/>
          <w:sz w:val="26"/>
          <w:szCs w:val="26"/>
          <w:rtl/>
          <w:lang w:bidi="fa-IR"/>
        </w:rPr>
        <w:t xml:space="preserve"> </w:t>
      </w:r>
      <w:r w:rsidRPr="00DE3723">
        <w:rPr>
          <w:rFonts w:cs="B Lotus" w:hint="cs"/>
          <w:color w:val="000000" w:themeColor="text1"/>
          <w:sz w:val="26"/>
          <w:szCs w:val="26"/>
          <w:rtl/>
          <w:lang w:bidi="fa-IR"/>
        </w:rPr>
        <w:t xml:space="preserve"> </w:t>
      </w:r>
      <w:r w:rsidR="00574606" w:rsidRPr="00DE3723">
        <w:rPr>
          <w:rFonts w:cs="B Lotus" w:hint="cs"/>
          <w:color w:val="000000" w:themeColor="text1"/>
          <w:sz w:val="26"/>
          <w:szCs w:val="26"/>
          <w:rtl/>
          <w:lang w:bidi="fa-IR"/>
        </w:rPr>
        <w:t>علیرضا بوساک</w:t>
      </w:r>
      <w:r w:rsidRPr="00DE3723">
        <w:rPr>
          <w:rFonts w:cs="B Lotus" w:hint="cs"/>
          <w:color w:val="000000" w:themeColor="text1"/>
          <w:sz w:val="26"/>
          <w:szCs w:val="26"/>
          <w:rtl/>
          <w:lang w:bidi="fa-IR"/>
        </w:rPr>
        <w:t xml:space="preserve">  </w:t>
      </w:r>
    </w:p>
    <w:p w:rsidR="002D48C1" w:rsidRPr="00DE3723" w:rsidRDefault="0086688C" w:rsidP="00582DD3">
      <w:pPr>
        <w:tabs>
          <w:tab w:val="left" w:pos="8742"/>
        </w:tabs>
        <w:bidi/>
        <w:spacing w:after="0" w:line="240" w:lineRule="auto"/>
        <w:rPr>
          <w:rFonts w:cs="B Lotus"/>
          <w:color w:val="000000" w:themeColor="text1"/>
          <w:sz w:val="24"/>
          <w:szCs w:val="24"/>
          <w:rtl/>
        </w:rPr>
      </w:pPr>
      <w:r w:rsidRPr="00DE3723">
        <w:rPr>
          <w:rFonts w:cs="B Lotus" w:hint="cs"/>
          <w:color w:val="000000" w:themeColor="text1"/>
          <w:sz w:val="26"/>
          <w:szCs w:val="26"/>
          <w:rtl/>
          <w:lang w:bidi="fa-IR"/>
        </w:rPr>
        <w:t xml:space="preserve">                                                                 </w:t>
      </w:r>
      <w:r w:rsidR="00582DD3" w:rsidRPr="00DE3723">
        <w:rPr>
          <w:rFonts w:cs="B Lotus" w:hint="cs"/>
          <w:color w:val="000000" w:themeColor="text1"/>
          <w:sz w:val="26"/>
          <w:szCs w:val="26"/>
          <w:rtl/>
          <w:lang w:bidi="fa-IR"/>
        </w:rPr>
        <w:t xml:space="preserve">                     </w:t>
      </w:r>
      <w:r w:rsidRPr="00DE3723">
        <w:rPr>
          <w:rFonts w:cs="B Lotus" w:hint="cs"/>
          <w:color w:val="000000" w:themeColor="text1"/>
          <w:sz w:val="26"/>
          <w:szCs w:val="26"/>
          <w:rtl/>
          <w:lang w:bidi="fa-IR"/>
        </w:rPr>
        <w:t xml:space="preserve">     </w:t>
      </w:r>
      <w:r w:rsidR="00582DD3" w:rsidRPr="00DE3723">
        <w:rPr>
          <w:rFonts w:cs="B Lotus" w:hint="cs"/>
          <w:color w:val="000000" w:themeColor="text1"/>
          <w:sz w:val="26"/>
          <w:szCs w:val="26"/>
          <w:rtl/>
          <w:lang w:bidi="fa-IR"/>
        </w:rPr>
        <w:t>واحد حقوقی</w:t>
      </w:r>
      <w:r w:rsidRPr="00DE3723">
        <w:rPr>
          <w:rFonts w:cs="B Lotus" w:hint="cs"/>
          <w:color w:val="000000" w:themeColor="text1"/>
          <w:sz w:val="26"/>
          <w:szCs w:val="26"/>
          <w:rtl/>
          <w:lang w:bidi="fa-IR"/>
        </w:rPr>
        <w:t xml:space="preserve">   </w:t>
      </w:r>
    </w:p>
    <w:p w:rsidR="00A31EC9" w:rsidRPr="00DE3723" w:rsidRDefault="00A31EC9" w:rsidP="00A31EC9">
      <w:pPr>
        <w:tabs>
          <w:tab w:val="left" w:pos="8742"/>
        </w:tabs>
        <w:bidi/>
        <w:spacing w:after="0" w:line="240" w:lineRule="auto"/>
        <w:rPr>
          <w:rFonts w:cs="B Lotus"/>
          <w:b/>
          <w:bCs/>
          <w:color w:val="000000" w:themeColor="text1"/>
          <w:sz w:val="24"/>
          <w:szCs w:val="24"/>
          <w:rtl/>
        </w:rPr>
      </w:pPr>
    </w:p>
    <w:p w:rsidR="0086688C" w:rsidRPr="00DE3723" w:rsidRDefault="0086688C" w:rsidP="00EF0E00">
      <w:pPr>
        <w:tabs>
          <w:tab w:val="left" w:pos="8742"/>
        </w:tabs>
        <w:bidi/>
        <w:spacing w:after="0" w:line="240" w:lineRule="auto"/>
        <w:rPr>
          <w:rFonts w:cs="B Lotus"/>
          <w:color w:val="000000" w:themeColor="text1"/>
          <w:rtl/>
        </w:rPr>
      </w:pPr>
      <w:r w:rsidRPr="00DE3723">
        <w:rPr>
          <w:rFonts w:cs="B Lotus" w:hint="cs"/>
          <w:b/>
          <w:bCs/>
          <w:color w:val="000000" w:themeColor="text1"/>
          <w:rtl/>
        </w:rPr>
        <w:t xml:space="preserve">رونوشت : </w:t>
      </w:r>
      <w:r w:rsidRPr="00DE3723">
        <w:rPr>
          <w:rFonts w:cs="B Lotus" w:hint="cs"/>
          <w:color w:val="000000" w:themeColor="text1"/>
          <w:rtl/>
        </w:rPr>
        <w:t>امورقراردادها - امورمالي(صدور سند ـ مميزي</w:t>
      </w:r>
      <w:r w:rsidRPr="00DE3723">
        <w:rPr>
          <w:rFonts w:cs="B Lotus" w:hint="cs"/>
          <w:color w:val="000000" w:themeColor="text1"/>
          <w:rtl/>
          <w:lang w:bidi="fa-IR"/>
        </w:rPr>
        <w:t>-</w:t>
      </w:r>
      <w:r w:rsidRPr="00DE3723">
        <w:rPr>
          <w:rFonts w:cs="B Lotus" w:hint="cs"/>
          <w:color w:val="000000" w:themeColor="text1"/>
          <w:rtl/>
        </w:rPr>
        <w:t xml:space="preserve"> صنعتي</w:t>
      </w:r>
      <w:r w:rsidRPr="00DE3723">
        <w:rPr>
          <w:rFonts w:cs="B Lotus" w:hint="cs"/>
          <w:color w:val="000000" w:themeColor="text1"/>
          <w:rtl/>
          <w:lang w:bidi="fa-IR"/>
        </w:rPr>
        <w:t xml:space="preserve">- </w:t>
      </w:r>
      <w:r w:rsidRPr="00DE3723">
        <w:rPr>
          <w:rFonts w:cs="B Lotus" w:hint="cs"/>
          <w:color w:val="000000" w:themeColor="text1"/>
          <w:rtl/>
        </w:rPr>
        <w:t xml:space="preserve">حسابرسي داخلي ) </w:t>
      </w:r>
      <w:r w:rsidRPr="00DE3723">
        <w:rPr>
          <w:rFonts w:ascii="Times New Roman" w:hAnsi="Times New Roman" w:cs="Times New Roman"/>
          <w:color w:val="000000" w:themeColor="text1"/>
          <w:rtl/>
        </w:rPr>
        <w:t>–</w:t>
      </w:r>
      <w:r w:rsidRPr="00DE3723">
        <w:rPr>
          <w:rFonts w:cs="B Lotus" w:hint="cs"/>
          <w:color w:val="000000" w:themeColor="text1"/>
          <w:rtl/>
        </w:rPr>
        <w:t xml:space="preserve"> بهداشت و ايمني </w:t>
      </w:r>
      <w:r w:rsidRPr="00DE3723">
        <w:rPr>
          <w:rFonts w:ascii="Times New Roman" w:hAnsi="Times New Roman" w:cs="Times New Roman"/>
          <w:color w:val="000000" w:themeColor="text1"/>
          <w:rtl/>
        </w:rPr>
        <w:t>–</w:t>
      </w:r>
      <w:r w:rsidRPr="00DE3723">
        <w:rPr>
          <w:rFonts w:cs="B Lotus" w:hint="cs"/>
          <w:color w:val="000000" w:themeColor="text1"/>
          <w:rtl/>
        </w:rPr>
        <w:t xml:space="preserve"> پيمانكار- ناظرين قرارداد- بازرسي- سازمان تامين اجتماعي دورود- اداره دارائي دورود- بايگاني- حراست </w:t>
      </w:r>
      <w:r w:rsidRPr="00DE3723">
        <w:rPr>
          <w:rFonts w:cs="B Lotus" w:hint="cs"/>
          <w:color w:val="000000" w:themeColor="text1"/>
          <w:rtl/>
          <w:lang w:bidi="fa-IR"/>
        </w:rPr>
        <w:t xml:space="preserve">        </w:t>
      </w:r>
      <w:r w:rsidRPr="00DE3723">
        <w:rPr>
          <w:rFonts w:cs="B Lotus" w:hint="cs"/>
          <w:color w:val="000000" w:themeColor="text1"/>
          <w:rtl/>
        </w:rPr>
        <w:t>اقدام :</w:t>
      </w:r>
      <w:r w:rsidR="00EF0E00" w:rsidRPr="00DE3723">
        <w:rPr>
          <w:rFonts w:cs="B Lotus" w:hint="cs"/>
          <w:color w:val="000000" w:themeColor="text1"/>
          <w:rtl/>
        </w:rPr>
        <w:t>باجلان</w:t>
      </w:r>
      <w:r w:rsidRPr="00DE3723">
        <w:rPr>
          <w:rFonts w:cs="B Lotus" w:hint="cs"/>
          <w:color w:val="000000" w:themeColor="text1"/>
          <w:rtl/>
          <w:lang w:bidi="fa-IR"/>
        </w:rPr>
        <w:t xml:space="preserve">                          </w:t>
      </w:r>
    </w:p>
    <w:sectPr w:rsidR="0086688C" w:rsidRPr="00DE3723" w:rsidSect="00523E28">
      <w:pgSz w:w="12240" w:h="15840"/>
      <w:pgMar w:top="3459" w:right="1440" w:bottom="6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Sakkal Majalla">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88C"/>
    <w:rsid w:val="00054B7F"/>
    <w:rsid w:val="00061D9A"/>
    <w:rsid w:val="0008010F"/>
    <w:rsid w:val="000C66D0"/>
    <w:rsid w:val="000D243D"/>
    <w:rsid w:val="00104E58"/>
    <w:rsid w:val="0012485F"/>
    <w:rsid w:val="00174D79"/>
    <w:rsid w:val="00185F3E"/>
    <w:rsid w:val="001B70CF"/>
    <w:rsid w:val="001D3BF6"/>
    <w:rsid w:val="00221ADD"/>
    <w:rsid w:val="00234C55"/>
    <w:rsid w:val="0025581C"/>
    <w:rsid w:val="002621DC"/>
    <w:rsid w:val="00270186"/>
    <w:rsid w:val="00286D30"/>
    <w:rsid w:val="002906D8"/>
    <w:rsid w:val="002B1F56"/>
    <w:rsid w:val="002D48C1"/>
    <w:rsid w:val="00314D21"/>
    <w:rsid w:val="00315491"/>
    <w:rsid w:val="00360FAB"/>
    <w:rsid w:val="003C09A7"/>
    <w:rsid w:val="003D0D37"/>
    <w:rsid w:val="00410E1F"/>
    <w:rsid w:val="00447FE1"/>
    <w:rsid w:val="00484EC5"/>
    <w:rsid w:val="00523E28"/>
    <w:rsid w:val="00545CB4"/>
    <w:rsid w:val="00574606"/>
    <w:rsid w:val="00577154"/>
    <w:rsid w:val="00582DD3"/>
    <w:rsid w:val="005C4005"/>
    <w:rsid w:val="005D1FF0"/>
    <w:rsid w:val="005E0A5A"/>
    <w:rsid w:val="005F26A2"/>
    <w:rsid w:val="005F7C93"/>
    <w:rsid w:val="00600574"/>
    <w:rsid w:val="0062729F"/>
    <w:rsid w:val="006510A8"/>
    <w:rsid w:val="00655345"/>
    <w:rsid w:val="006A65CC"/>
    <w:rsid w:val="00773CA9"/>
    <w:rsid w:val="00780079"/>
    <w:rsid w:val="00782D2C"/>
    <w:rsid w:val="007B6AE1"/>
    <w:rsid w:val="0086688C"/>
    <w:rsid w:val="008B6543"/>
    <w:rsid w:val="008B6B7F"/>
    <w:rsid w:val="008E1851"/>
    <w:rsid w:val="00985D90"/>
    <w:rsid w:val="00A06A4A"/>
    <w:rsid w:val="00A31EC9"/>
    <w:rsid w:val="00A37CE5"/>
    <w:rsid w:val="00A77C15"/>
    <w:rsid w:val="00B9431E"/>
    <w:rsid w:val="00BC7A39"/>
    <w:rsid w:val="00C276D1"/>
    <w:rsid w:val="00C44A0D"/>
    <w:rsid w:val="00C46660"/>
    <w:rsid w:val="00C86DC1"/>
    <w:rsid w:val="00D0593F"/>
    <w:rsid w:val="00D27AF8"/>
    <w:rsid w:val="00D33E3E"/>
    <w:rsid w:val="00DA2726"/>
    <w:rsid w:val="00DE3723"/>
    <w:rsid w:val="00E763B9"/>
    <w:rsid w:val="00EB2E3B"/>
    <w:rsid w:val="00ED6258"/>
    <w:rsid w:val="00EF0E00"/>
    <w:rsid w:val="00F23B9F"/>
    <w:rsid w:val="00F23CC3"/>
    <w:rsid w:val="00F7631A"/>
    <w:rsid w:val="00F95DC9"/>
    <w:rsid w:val="00FC2CCD"/>
    <w:rsid w:val="00FC4A37"/>
    <w:rsid w:val="00FF1439"/>
    <w:rsid w:val="00FF74C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7668C-E11A-4157-B99D-3EC96899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6688C"/>
    <w:pPr>
      <w:spacing w:after="120" w:line="240" w:lineRule="auto"/>
      <w:jc w:val="both"/>
    </w:pPr>
  </w:style>
  <w:style w:type="character" w:customStyle="1" w:styleId="BodyTextChar">
    <w:name w:val="Body Text Char"/>
    <w:basedOn w:val="DefaultParagraphFont"/>
    <w:link w:val="BodyText"/>
    <w:uiPriority w:val="99"/>
    <w:rsid w:val="0086688C"/>
  </w:style>
  <w:style w:type="paragraph" w:styleId="BalloonText">
    <w:name w:val="Balloon Text"/>
    <w:basedOn w:val="Normal"/>
    <w:link w:val="BalloonTextChar"/>
    <w:uiPriority w:val="99"/>
    <w:semiHidden/>
    <w:unhideWhenUsed/>
    <w:rsid w:val="001B7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dabir2</dc:creator>
  <cp:lastModifiedBy>tad8</cp:lastModifiedBy>
  <cp:revision>2</cp:revision>
  <cp:lastPrinted>2022-08-28T04:53:00Z</cp:lastPrinted>
  <dcterms:created xsi:type="dcterms:W3CDTF">2024-05-19T06:48:00Z</dcterms:created>
  <dcterms:modified xsi:type="dcterms:W3CDTF">2024-05-19T06:48:00Z</dcterms:modified>
</cp:coreProperties>
</file>